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468C" w14:textId="40F9E7E3" w:rsidR="00F8754D" w:rsidRDefault="00711504" w:rsidP="005B452B">
      <w:pPr>
        <w:pStyle w:val="Title"/>
        <w:rPr>
          <w:b/>
          <w:bCs/>
          <w:color w:val="4472C4" w:themeColor="accent1"/>
        </w:rPr>
      </w:pPr>
      <w:proofErr w:type="spellStart"/>
      <w:r>
        <w:rPr>
          <w:b/>
          <w:bCs/>
          <w:color w:val="4472C4" w:themeColor="accent1"/>
        </w:rPr>
        <w:t>Ejemplos</w:t>
      </w:r>
      <w:proofErr w:type="spellEnd"/>
      <w:r>
        <w:rPr>
          <w:b/>
          <w:bCs/>
          <w:color w:val="4472C4" w:themeColor="accent1"/>
        </w:rPr>
        <w:t xml:space="preserve"> de </w:t>
      </w:r>
      <w:proofErr w:type="spellStart"/>
      <w:r>
        <w:rPr>
          <w:b/>
          <w:bCs/>
          <w:color w:val="4472C4" w:themeColor="accent1"/>
        </w:rPr>
        <w:t>p</w:t>
      </w:r>
      <w:r w:rsidR="00F8754D">
        <w:rPr>
          <w:b/>
          <w:bCs/>
          <w:color w:val="4472C4" w:themeColor="accent1"/>
        </w:rPr>
        <w:t>ublicaciones</w:t>
      </w:r>
      <w:proofErr w:type="spellEnd"/>
      <w:r w:rsidR="00F8754D">
        <w:rPr>
          <w:b/>
          <w:bCs/>
          <w:color w:val="4472C4" w:themeColor="accent1"/>
        </w:rPr>
        <w:t xml:space="preserve"> </w:t>
      </w:r>
      <w:proofErr w:type="spellStart"/>
      <w:r w:rsidR="00F8754D">
        <w:rPr>
          <w:b/>
          <w:bCs/>
          <w:color w:val="4472C4" w:themeColor="accent1"/>
        </w:rPr>
        <w:t>en</w:t>
      </w:r>
      <w:proofErr w:type="spellEnd"/>
      <w:r w:rsidR="00F8754D">
        <w:rPr>
          <w:b/>
          <w:bCs/>
          <w:color w:val="4472C4" w:themeColor="accent1"/>
        </w:rPr>
        <w:t xml:space="preserve"> </w:t>
      </w:r>
      <w:proofErr w:type="spellStart"/>
      <w:r w:rsidR="00F8754D">
        <w:rPr>
          <w:b/>
          <w:bCs/>
          <w:color w:val="4472C4" w:themeColor="accent1"/>
        </w:rPr>
        <w:t>medios</w:t>
      </w:r>
      <w:proofErr w:type="spellEnd"/>
      <w:r w:rsidR="00F8754D">
        <w:rPr>
          <w:b/>
          <w:bCs/>
          <w:color w:val="4472C4" w:themeColor="accent1"/>
        </w:rPr>
        <w:t xml:space="preserve"> </w:t>
      </w:r>
      <w:proofErr w:type="spellStart"/>
      <w:r w:rsidR="00F8754D">
        <w:rPr>
          <w:b/>
          <w:bCs/>
          <w:color w:val="4472C4" w:themeColor="accent1"/>
        </w:rPr>
        <w:t>sociales</w:t>
      </w:r>
      <w:proofErr w:type="spellEnd"/>
      <w:r w:rsidR="00F8754D">
        <w:rPr>
          <w:b/>
          <w:bCs/>
          <w:color w:val="4472C4" w:themeColor="accent1"/>
        </w:rPr>
        <w:t xml:space="preserve"> </w:t>
      </w:r>
      <w:proofErr w:type="spellStart"/>
      <w:r w:rsidR="00777197">
        <w:rPr>
          <w:b/>
          <w:bCs/>
          <w:color w:val="4472C4" w:themeColor="accent1"/>
        </w:rPr>
        <w:t>sobre</w:t>
      </w:r>
      <w:proofErr w:type="spellEnd"/>
      <w:r w:rsidR="00F8754D">
        <w:rPr>
          <w:b/>
          <w:bCs/>
          <w:color w:val="4472C4" w:themeColor="accent1"/>
        </w:rPr>
        <w:t xml:space="preserve"> MIPPA</w:t>
      </w:r>
    </w:p>
    <w:p w14:paraId="7F2F7A7E" w14:textId="672051C4" w:rsidR="003D0E10" w:rsidRPr="00711504" w:rsidRDefault="00711504" w:rsidP="00B30253">
      <w:pPr>
        <w:spacing w:before="240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ejemplos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publicaciones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han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506D3">
        <w:rPr>
          <w:rFonts w:ascii="Arial" w:hAnsi="Arial" w:cs="Arial"/>
        </w:rPr>
        <w:t>creado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ayudarle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promover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financiado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30E43">
        <w:rPr>
          <w:rFonts w:ascii="Arial" w:hAnsi="Arial" w:cs="Arial"/>
        </w:rPr>
        <w:t>por</w:t>
      </w:r>
      <w:proofErr w:type="spellEnd"/>
      <w:r w:rsidR="00230E43">
        <w:rPr>
          <w:rFonts w:ascii="Arial" w:hAnsi="Arial" w:cs="Arial"/>
        </w:rPr>
        <w:t xml:space="preserve"> medio de</w:t>
      </w:r>
      <w:r>
        <w:rPr>
          <w:rFonts w:ascii="Arial" w:hAnsi="Arial" w:cs="Arial"/>
        </w:rPr>
        <w:t xml:space="preserve"> </w:t>
      </w:r>
      <w:r w:rsidR="0091444A">
        <w:rPr>
          <w:rFonts w:ascii="Arial" w:hAnsi="Arial" w:cs="Arial"/>
        </w:rPr>
        <w:t xml:space="preserve">la Ley de </w:t>
      </w:r>
      <w:proofErr w:type="spellStart"/>
      <w:r w:rsidR="0091444A">
        <w:rPr>
          <w:rFonts w:ascii="Arial" w:hAnsi="Arial" w:cs="Arial"/>
        </w:rPr>
        <w:t>Mejoras</w:t>
      </w:r>
      <w:proofErr w:type="spellEnd"/>
      <w:r w:rsidR="0091444A">
        <w:rPr>
          <w:rFonts w:ascii="Arial" w:hAnsi="Arial" w:cs="Arial"/>
        </w:rPr>
        <w:t xml:space="preserve"> para </w:t>
      </w:r>
      <w:proofErr w:type="spellStart"/>
      <w:r w:rsidR="0091444A">
        <w:rPr>
          <w:rFonts w:ascii="Arial" w:hAnsi="Arial" w:cs="Arial"/>
        </w:rPr>
        <w:t>Pacientes</w:t>
      </w:r>
      <w:proofErr w:type="spellEnd"/>
      <w:r w:rsidR="0091444A">
        <w:rPr>
          <w:rFonts w:ascii="Arial" w:hAnsi="Arial" w:cs="Arial"/>
        </w:rPr>
        <w:t xml:space="preserve"> y </w:t>
      </w:r>
      <w:proofErr w:type="spellStart"/>
      <w:r w:rsidR="0091444A">
        <w:rPr>
          <w:rFonts w:ascii="Arial" w:hAnsi="Arial" w:cs="Arial"/>
        </w:rPr>
        <w:t>Proveedores</w:t>
      </w:r>
      <w:proofErr w:type="spellEnd"/>
      <w:r w:rsidR="0091444A">
        <w:rPr>
          <w:rFonts w:ascii="Arial" w:hAnsi="Arial" w:cs="Arial"/>
        </w:rPr>
        <w:t xml:space="preserve"> de </w:t>
      </w:r>
      <w:r w:rsidR="0091444A" w:rsidRPr="00376A38">
        <w:rPr>
          <w:rFonts w:ascii="Arial" w:hAnsi="Arial" w:cs="Arial"/>
        </w:rPr>
        <w:t>Medicare (</w:t>
      </w:r>
      <w:r w:rsidRPr="00376A38">
        <w:rPr>
          <w:rFonts w:ascii="Arial" w:hAnsi="Arial" w:cs="Arial"/>
        </w:rPr>
        <w:t>MIPPA</w:t>
      </w:r>
      <w:r w:rsidR="0091444A" w:rsidRPr="00376A38">
        <w:rPr>
          <w:rFonts w:ascii="Arial" w:hAnsi="Arial" w:cs="Arial"/>
        </w:rPr>
        <w:t>)</w:t>
      </w:r>
      <w:r w:rsidRPr="00376A38">
        <w:rPr>
          <w:rFonts w:ascii="Arial" w:hAnsi="Arial" w:cs="Arial"/>
        </w:rPr>
        <w:t>.</w:t>
      </w:r>
      <w:r w:rsidR="00376A38">
        <w:rPr>
          <w:rFonts w:ascii="Arial" w:hAnsi="Arial" w:cs="Arial"/>
        </w:rPr>
        <w:t xml:space="preserve"> </w:t>
      </w:r>
      <w:proofErr w:type="spellStart"/>
      <w:r w:rsidR="00376A38">
        <w:rPr>
          <w:rFonts w:ascii="Arial" w:hAnsi="Arial" w:cs="Arial"/>
        </w:rPr>
        <w:t>Todos</w:t>
      </w:r>
      <w:proofErr w:type="spellEnd"/>
      <w:r w:rsidR="00376A38">
        <w:rPr>
          <w:rFonts w:ascii="Arial" w:hAnsi="Arial" w:cs="Arial"/>
        </w:rPr>
        <w:t xml:space="preserve"> </w:t>
      </w:r>
      <w:proofErr w:type="spellStart"/>
      <w:r w:rsidR="00376A38">
        <w:rPr>
          <w:rFonts w:ascii="Arial" w:hAnsi="Arial" w:cs="Arial"/>
        </w:rPr>
        <w:t>los</w:t>
      </w:r>
      <w:proofErr w:type="spellEnd"/>
      <w:r w:rsidR="00376A38">
        <w:rPr>
          <w:rFonts w:ascii="Arial" w:hAnsi="Arial" w:cs="Arial"/>
        </w:rPr>
        <w:t xml:space="preserve"> </w:t>
      </w:r>
      <w:proofErr w:type="spellStart"/>
      <w:r w:rsidR="00376A38">
        <w:rPr>
          <w:rFonts w:ascii="Arial" w:hAnsi="Arial" w:cs="Arial"/>
        </w:rPr>
        <w:t>ejemplos</w:t>
      </w:r>
      <w:proofErr w:type="spellEnd"/>
      <w:r w:rsidR="00376A3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ser </w:t>
      </w:r>
      <w:proofErr w:type="spellStart"/>
      <w:r w:rsidR="007506D3">
        <w:rPr>
          <w:rFonts w:ascii="Arial" w:hAnsi="Arial" w:cs="Arial"/>
        </w:rPr>
        <w:t>modificados</w:t>
      </w:r>
      <w:proofErr w:type="spellEnd"/>
      <w:r w:rsidR="007506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según</w:t>
      </w:r>
      <w:proofErr w:type="spellEnd"/>
      <w:r>
        <w:rPr>
          <w:rFonts w:ascii="Arial" w:hAnsi="Arial" w:cs="Arial"/>
        </w:rPr>
        <w:t xml:space="preserve"> sea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 xml:space="preserve"> </w:t>
      </w:r>
      <w:r w:rsidR="00376A38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locales. </w:t>
      </w:r>
    </w:p>
    <w:p w14:paraId="441FC0C5" w14:textId="37C2D5A4" w:rsidR="00085B45" w:rsidRPr="00CF33DC" w:rsidRDefault="00CC5A1C" w:rsidP="00CF33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Plataformas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sociales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recomendadas</w:t>
      </w:r>
      <w:proofErr w:type="spellEnd"/>
      <w:r w:rsidR="00085B45" w:rsidRPr="00CF33DC">
        <w:rPr>
          <w:rFonts w:ascii="Arial" w:hAnsi="Arial" w:cs="Arial"/>
          <w:b/>
          <w:bCs/>
        </w:rPr>
        <w:t>:</w:t>
      </w:r>
      <w:r w:rsidR="00085B45" w:rsidRPr="00CF33DC">
        <w:rPr>
          <w:rFonts w:ascii="Arial" w:hAnsi="Arial" w:cs="Arial"/>
        </w:rPr>
        <w:t xml:space="preserve"> Facebook</w:t>
      </w:r>
    </w:p>
    <w:p w14:paraId="2C678482" w14:textId="2FC30CE8" w:rsidR="004051D0" w:rsidRPr="00CF33DC" w:rsidRDefault="00CC5A1C" w:rsidP="00CF33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Etiquetas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recomendadas</w:t>
      </w:r>
      <w:proofErr w:type="spellEnd"/>
      <w:r w:rsidR="006E2589" w:rsidRPr="00CF33DC">
        <w:rPr>
          <w:rFonts w:ascii="Arial" w:hAnsi="Arial" w:cs="Arial"/>
          <w:b/>
          <w:bCs/>
        </w:rPr>
        <w:t>:</w:t>
      </w:r>
      <w:r w:rsidR="006E2589" w:rsidRPr="00CF33DC">
        <w:rPr>
          <w:rFonts w:ascii="Arial" w:hAnsi="Arial" w:cs="Arial"/>
        </w:rPr>
        <w:t xml:space="preserve"> #Medicare, </w:t>
      </w:r>
      <w:r w:rsidR="006C0608" w:rsidRPr="00CF33DC">
        <w:rPr>
          <w:rFonts w:ascii="Arial" w:hAnsi="Arial" w:cs="Arial"/>
        </w:rPr>
        <w:t>#SHIPcanhelp</w:t>
      </w:r>
      <w:r w:rsidR="00B32E05">
        <w:rPr>
          <w:rFonts w:ascii="Arial" w:hAnsi="Arial" w:cs="Arial"/>
        </w:rPr>
        <w:t xml:space="preserve"> o </w:t>
      </w:r>
      <w:proofErr w:type="spellStart"/>
      <w:r w:rsidR="00B32E05">
        <w:rPr>
          <w:rFonts w:ascii="Arial" w:hAnsi="Arial" w:cs="Arial"/>
        </w:rPr>
        <w:t>aquellas</w:t>
      </w:r>
      <w:proofErr w:type="spellEnd"/>
      <w:r w:rsidR="00B32E05">
        <w:rPr>
          <w:rFonts w:ascii="Arial" w:hAnsi="Arial" w:cs="Arial"/>
        </w:rPr>
        <w:t xml:space="preserve"> </w:t>
      </w:r>
      <w:proofErr w:type="spellStart"/>
      <w:r w:rsidR="00B32E05">
        <w:rPr>
          <w:rFonts w:ascii="Arial" w:hAnsi="Arial" w:cs="Arial"/>
        </w:rPr>
        <w:t>específicas</w:t>
      </w:r>
      <w:proofErr w:type="spellEnd"/>
      <w:r w:rsidR="00B32E05">
        <w:rPr>
          <w:rFonts w:ascii="Arial" w:hAnsi="Arial" w:cs="Arial"/>
        </w:rPr>
        <w:t xml:space="preserve"> para </w:t>
      </w:r>
      <w:proofErr w:type="spellStart"/>
      <w:r w:rsidR="00B32E05">
        <w:rPr>
          <w:rFonts w:ascii="Arial" w:hAnsi="Arial" w:cs="Arial"/>
        </w:rPr>
        <w:t>su</w:t>
      </w:r>
      <w:proofErr w:type="spellEnd"/>
      <w:r w:rsidR="00B32E05">
        <w:rPr>
          <w:rFonts w:ascii="Arial" w:hAnsi="Arial" w:cs="Arial"/>
        </w:rPr>
        <w:t xml:space="preserve"> </w:t>
      </w:r>
      <w:proofErr w:type="spellStart"/>
      <w:r w:rsidR="00B32E05">
        <w:rPr>
          <w:rFonts w:ascii="Arial" w:hAnsi="Arial" w:cs="Arial"/>
        </w:rPr>
        <w:t>programa</w:t>
      </w:r>
      <w:proofErr w:type="spellEnd"/>
      <w:r w:rsidR="00B32E05">
        <w:rPr>
          <w:rFonts w:ascii="Arial" w:hAnsi="Arial" w:cs="Arial"/>
        </w:rPr>
        <w:t xml:space="preserve"> </w:t>
      </w:r>
      <w:r w:rsidR="00085B45" w:rsidRPr="00CF33DC">
        <w:rPr>
          <w:rFonts w:ascii="Arial" w:hAnsi="Arial" w:cs="Arial"/>
        </w:rPr>
        <w:t xml:space="preserve"> </w:t>
      </w:r>
    </w:p>
    <w:p w14:paraId="189A2819" w14:textId="7C2C6630" w:rsidR="00A06324" w:rsidRPr="00061E98" w:rsidRDefault="00033DD3" w:rsidP="005B452B">
      <w:pPr>
        <w:pStyle w:val="Heading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EJEMPLO DE PUBLICACIONES PARA LOS </w:t>
      </w:r>
      <w:r w:rsidRPr="00376A38">
        <w:rPr>
          <w:rFonts w:ascii="Arial" w:hAnsi="Arial" w:cs="Arial"/>
        </w:rPr>
        <w:t>CONSUMIDORES</w:t>
      </w:r>
      <w:r>
        <w:rPr>
          <w:rFonts w:ascii="Arial" w:hAnsi="Arial" w:cs="Arial"/>
        </w:rPr>
        <w:t xml:space="preserve"> </w:t>
      </w:r>
    </w:p>
    <w:p w14:paraId="7FBE8975" w14:textId="167BCAB3" w:rsidR="00AD756A" w:rsidRPr="005B452B" w:rsidRDefault="00ED7BB9" w:rsidP="00833E84">
      <w:pPr>
        <w:pStyle w:val="Subtitle"/>
        <w:rPr>
          <w:rStyle w:val="SubtleEmphasis"/>
        </w:rPr>
      </w:pPr>
      <w:proofErr w:type="spellStart"/>
      <w:r>
        <w:rPr>
          <w:rStyle w:val="SubtleEmphasis"/>
        </w:rPr>
        <w:t>Utilice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estos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ejemplos</w:t>
      </w:r>
      <w:proofErr w:type="spellEnd"/>
      <w:r>
        <w:rPr>
          <w:rStyle w:val="SubtleEmphasis"/>
        </w:rPr>
        <w:t xml:space="preserve"> de </w:t>
      </w:r>
      <w:proofErr w:type="spellStart"/>
      <w:r>
        <w:rPr>
          <w:rStyle w:val="SubtleEmphasis"/>
        </w:rPr>
        <w:t>publicaciones</w:t>
      </w:r>
      <w:proofErr w:type="spellEnd"/>
      <w:r>
        <w:rPr>
          <w:rStyle w:val="SubtleEmphasis"/>
        </w:rPr>
        <w:t xml:space="preserve"> para </w:t>
      </w:r>
      <w:proofErr w:type="spellStart"/>
      <w:r>
        <w:rPr>
          <w:rStyle w:val="SubtleEmphasis"/>
        </w:rPr>
        <w:t>alcanzar</w:t>
      </w:r>
      <w:proofErr w:type="spellEnd"/>
      <w:r>
        <w:rPr>
          <w:rStyle w:val="SubtleEmphasis"/>
        </w:rPr>
        <w:t xml:space="preserve"> a </w:t>
      </w:r>
      <w:proofErr w:type="spellStart"/>
      <w:r>
        <w:rPr>
          <w:rStyle w:val="SubtleEmphasis"/>
        </w:rPr>
        <w:t>los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beneficiarios</w:t>
      </w:r>
      <w:proofErr w:type="spellEnd"/>
      <w:r>
        <w:rPr>
          <w:rStyle w:val="SubtleEmphasis"/>
        </w:rPr>
        <w:t xml:space="preserve"> de Medicare</w:t>
      </w:r>
      <w:r w:rsidR="00061E98" w:rsidRPr="005B452B">
        <w:rPr>
          <w:rStyle w:val="SubtleEmphasis"/>
        </w:rPr>
        <w:t>.</w:t>
      </w:r>
    </w:p>
    <w:p w14:paraId="4B22C4DB" w14:textId="06D92DC4" w:rsidR="00402224" w:rsidRPr="00133FBD" w:rsidRDefault="00230E43" w:rsidP="00133FBD">
      <w:pPr>
        <w:pStyle w:val="Heading2"/>
      </w:pPr>
      <w:r>
        <w:t>PARA USO DE</w:t>
      </w:r>
      <w:r w:rsidR="0028720A" w:rsidRPr="00753ABD">
        <w:t xml:space="preserve"> </w:t>
      </w:r>
      <w:r w:rsidR="00376A38" w:rsidRPr="00753ABD">
        <w:t>CESIONARIOS DE SHIP</w:t>
      </w:r>
      <w:r w:rsidR="00402224" w:rsidRPr="00753ABD"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EA1482" w:rsidRPr="00061E98" w14:paraId="08D88725" w14:textId="77777777" w:rsidTr="74EE6969">
        <w:tc>
          <w:tcPr>
            <w:tcW w:w="9085" w:type="dxa"/>
            <w:shd w:val="clear" w:color="auto" w:fill="4472C4" w:themeFill="accent1"/>
          </w:tcPr>
          <w:p w14:paraId="6AF66047" w14:textId="718BB9CB" w:rsidR="00EA1482" w:rsidRPr="00061E98" w:rsidRDefault="0091444A" w:rsidP="0091444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Programas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ahorros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r w:rsidR="00EA1482" w:rsidRPr="00061E98">
              <w:rPr>
                <w:rFonts w:ascii="Arial" w:hAnsi="Arial" w:cs="Arial"/>
                <w:b/>
                <w:bCs/>
                <w:color w:val="FFFFFF" w:themeColor="background1"/>
              </w:rPr>
              <w:t>M</w:t>
            </w:r>
            <w:r w:rsidR="0020531B" w:rsidRPr="00061E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edicare </w:t>
            </w:r>
            <w:r w:rsidR="00EA1482" w:rsidRPr="00061E98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proofErr w:type="spellStart"/>
            <w:r w:rsidR="00CA462B">
              <w:rPr>
                <w:rFonts w:ascii="Arial" w:hAnsi="Arial" w:cs="Arial"/>
                <w:b/>
                <w:bCs/>
                <w:color w:val="FFFFFF" w:themeColor="background1"/>
              </w:rPr>
              <w:t>Ayuda</w:t>
            </w:r>
            <w:proofErr w:type="spellEnd"/>
            <w:r w:rsidR="00CA462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dicional</w:t>
            </w:r>
            <w:proofErr w:type="spellEnd"/>
          </w:p>
        </w:tc>
      </w:tr>
      <w:tr w:rsidR="0020531B" w:rsidRPr="00061E98" w14:paraId="0839F661" w14:textId="77777777" w:rsidTr="74EE6969">
        <w:tc>
          <w:tcPr>
            <w:tcW w:w="9085" w:type="dxa"/>
            <w:shd w:val="clear" w:color="auto" w:fill="auto"/>
          </w:tcPr>
          <w:p w14:paraId="608FD061" w14:textId="1327549D" w:rsidR="0020531B" w:rsidRPr="00061E98" w:rsidRDefault="00FC240D" w:rsidP="00F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usted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problemas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pagar</w:t>
            </w:r>
            <w:proofErr w:type="spellEnd"/>
            <w:r>
              <w:rPr>
                <w:rFonts w:ascii="Arial" w:hAnsi="Arial" w:cs="Arial"/>
              </w:rPr>
              <w:t xml:space="preserve"> sus facturas de Medicare</w:t>
            </w:r>
            <w:r w:rsidR="00C325AE" w:rsidRPr="00061E9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hay </w:t>
            </w:r>
            <w:proofErr w:type="spellStart"/>
            <w:r w:rsidR="00C325AE" w:rsidRPr="00061E98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>a</w:t>
            </w:r>
            <w:r w:rsidR="00C325AE" w:rsidRPr="00061E98">
              <w:rPr>
                <w:rFonts w:ascii="Arial" w:hAnsi="Arial" w:cs="Arial"/>
              </w:rPr>
              <w:t>s</w:t>
            </w:r>
            <w:proofErr w:type="spellEnd"/>
            <w:r w:rsidR="00C325AE" w:rsidRPr="00061E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proofErr w:type="spellStart"/>
            <w:r>
              <w:rPr>
                <w:rFonts w:ascii="Arial" w:hAnsi="Arial" w:cs="Arial"/>
              </w:rPr>
              <w:t>podrían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ayudarle</w:t>
            </w:r>
            <w:proofErr w:type="spellEnd"/>
            <w:r w:rsidR="00C325AE" w:rsidRPr="00061E98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SHIP local </w:t>
            </w:r>
            <w:proofErr w:type="spellStart"/>
            <w:r>
              <w:rPr>
                <w:rFonts w:ascii="Arial" w:hAnsi="Arial" w:cs="Arial"/>
              </w:rPr>
              <w:t>puede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proporcionar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información</w:t>
            </w:r>
            <w:proofErr w:type="spellEnd"/>
            <w:r>
              <w:rPr>
                <w:rFonts w:ascii="Arial" w:hAnsi="Arial" w:cs="Arial"/>
              </w:rPr>
              <w:t xml:space="preserve">, responder sus </w:t>
            </w:r>
            <w:proofErr w:type="spellStart"/>
            <w:r>
              <w:rPr>
                <w:rFonts w:ascii="Arial" w:hAnsi="Arial" w:cs="Arial"/>
              </w:rPr>
              <w:t>preguntas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ayudarle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hacer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solicitud</w:t>
            </w:r>
            <w:proofErr w:type="spellEnd"/>
            <w:r w:rsidR="007530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califica</w:t>
            </w:r>
            <w:proofErr w:type="spellEnd"/>
            <w:r w:rsidR="00C325AE" w:rsidRPr="00061E98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Nuestros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servicios</w:t>
            </w:r>
            <w:proofErr w:type="spellEnd"/>
            <w:r>
              <w:rPr>
                <w:rFonts w:ascii="Arial" w:hAnsi="Arial" w:cs="Arial"/>
              </w:rPr>
              <w:t xml:space="preserve"> son </w:t>
            </w:r>
            <w:proofErr w:type="spellStart"/>
            <w:r>
              <w:rPr>
                <w:rFonts w:ascii="Arial" w:hAnsi="Arial" w:cs="Arial"/>
              </w:rPr>
              <w:t>siempre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gratuitos</w:t>
            </w:r>
            <w:proofErr w:type="spellEnd"/>
            <w:r w:rsidR="00C325AE" w:rsidRPr="00061E98">
              <w:rPr>
                <w:rFonts w:ascii="Arial" w:hAnsi="Arial" w:cs="Arial"/>
              </w:rPr>
              <w:t xml:space="preserve">. </w:t>
            </w:r>
            <w:proofErr w:type="spellStart"/>
            <w:r w:rsidR="00C325AE" w:rsidRPr="00061E98">
              <w:rPr>
                <w:rFonts w:ascii="Arial" w:hAnsi="Arial" w:cs="Arial"/>
              </w:rPr>
              <w:t>Visit</w:t>
            </w:r>
            <w:r>
              <w:rPr>
                <w:rFonts w:ascii="Arial" w:hAnsi="Arial" w:cs="Arial"/>
              </w:rPr>
              <w:t>e</w:t>
            </w:r>
            <w:proofErr w:type="spellEnd"/>
            <w:r w:rsidR="00C325AE" w:rsidRPr="00061E98">
              <w:rPr>
                <w:rFonts w:ascii="Arial" w:hAnsi="Arial" w:cs="Arial"/>
              </w:rPr>
              <w:t xml:space="preserve"> </w:t>
            </w:r>
            <w:hyperlink r:id="rId11">
              <w:r w:rsidR="008B3352" w:rsidRPr="00061E98">
                <w:rPr>
                  <w:rStyle w:val="Hyperlink"/>
                  <w:rFonts w:ascii="Arial" w:hAnsi="Arial" w:cs="Arial"/>
                </w:rPr>
                <w:t>shiphelp.org</w:t>
              </w:r>
            </w:hyperlink>
            <w:r w:rsidR="00EB132C" w:rsidRPr="00061E98">
              <w:rPr>
                <w:rFonts w:ascii="Arial" w:hAnsi="Arial" w:cs="Arial"/>
              </w:rPr>
              <w:t>.</w:t>
            </w:r>
          </w:p>
        </w:tc>
      </w:tr>
      <w:tr w:rsidR="0020531B" w:rsidRPr="00061E98" w14:paraId="1FD063EA" w14:textId="77777777" w:rsidTr="74EE6969">
        <w:tc>
          <w:tcPr>
            <w:tcW w:w="9085" w:type="dxa"/>
            <w:shd w:val="clear" w:color="auto" w:fill="auto"/>
          </w:tcPr>
          <w:p w14:paraId="47D05EC4" w14:textId="6E7BD293" w:rsidR="0020531B" w:rsidRPr="00061E98" w:rsidRDefault="00886FD4" w:rsidP="0028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 w:rsidRPr="00376A38">
              <w:rPr>
                <w:rFonts w:ascii="Arial" w:hAnsi="Arial" w:cs="Arial"/>
              </w:rPr>
              <w:t>costos</w:t>
            </w:r>
            <w:proofErr w:type="spellEnd"/>
            <w:r w:rsidRPr="00376A38">
              <w:rPr>
                <w:rFonts w:ascii="Arial" w:hAnsi="Arial" w:cs="Arial"/>
              </w:rPr>
              <w:t xml:space="preserve"> del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cuidado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salud</w:t>
            </w:r>
            <w:proofErr w:type="spellEnd"/>
            <w:r>
              <w:rPr>
                <w:rFonts w:ascii="Arial" w:hAnsi="Arial" w:cs="Arial"/>
              </w:rPr>
              <w:t xml:space="preserve"> son altos, </w:t>
            </w:r>
            <w:proofErr w:type="spellStart"/>
            <w:r>
              <w:rPr>
                <w:rFonts w:ascii="Arial" w:hAnsi="Arial" w:cs="Arial"/>
              </w:rPr>
              <w:t>pero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A462B">
              <w:rPr>
                <w:rFonts w:ascii="Arial" w:hAnsi="Arial" w:cs="Arial"/>
              </w:rPr>
              <w:t>hay</w:t>
            </w:r>
            <w:r w:rsidR="00376A38">
              <w:rPr>
                <w:rFonts w:ascii="Arial" w:hAnsi="Arial" w:cs="Arial"/>
              </w:rPr>
              <w:t xml:space="preserve"> </w:t>
            </w:r>
            <w:proofErr w:type="spellStart"/>
            <w:r w:rsidR="00376A38">
              <w:rPr>
                <w:rFonts w:ascii="Arial" w:hAnsi="Arial" w:cs="Arial"/>
              </w:rPr>
              <w:t>maneras</w:t>
            </w:r>
            <w:proofErr w:type="spellEnd"/>
            <w:r w:rsidR="00376A38">
              <w:rPr>
                <w:rFonts w:ascii="Arial" w:hAnsi="Arial" w:cs="Arial"/>
              </w:rPr>
              <w:t xml:space="preserve"> </w:t>
            </w:r>
            <w:proofErr w:type="spellStart"/>
            <w:r w:rsidR="00376A38">
              <w:rPr>
                <w:rFonts w:ascii="Arial" w:hAnsi="Arial" w:cs="Arial"/>
              </w:rPr>
              <w:t>por</w:t>
            </w:r>
            <w:proofErr w:type="spellEnd"/>
            <w:r w:rsidR="00376A38">
              <w:rPr>
                <w:rFonts w:ascii="Arial" w:hAnsi="Arial" w:cs="Arial"/>
              </w:rPr>
              <w:t xml:space="preserve"> medio de las </w:t>
            </w:r>
            <w:proofErr w:type="spellStart"/>
            <w:r w:rsidR="00376A38">
              <w:rPr>
                <w:rFonts w:ascii="Arial" w:hAnsi="Arial" w:cs="Arial"/>
              </w:rPr>
              <w:t>cuales</w:t>
            </w:r>
            <w:proofErr w:type="spellEnd"/>
            <w:r w:rsidR="00376A38">
              <w:rPr>
                <w:rFonts w:ascii="Arial" w:hAnsi="Arial" w:cs="Arial"/>
              </w:rPr>
              <w:t xml:space="preserve"> </w:t>
            </w:r>
            <w:proofErr w:type="spellStart"/>
            <w:r w:rsidR="00376A38">
              <w:rPr>
                <w:rFonts w:ascii="Arial" w:hAnsi="Arial" w:cs="Arial"/>
              </w:rPr>
              <w:t>usted</w:t>
            </w:r>
            <w:proofErr w:type="spellEnd"/>
            <w:r w:rsidR="00376A38">
              <w:rPr>
                <w:rFonts w:ascii="Arial" w:hAnsi="Arial" w:cs="Arial"/>
              </w:rPr>
              <w:t xml:space="preserve"> </w:t>
            </w:r>
            <w:proofErr w:type="spellStart"/>
            <w:r w:rsidR="00376A38">
              <w:rPr>
                <w:rFonts w:ascii="Arial" w:hAnsi="Arial" w:cs="Arial"/>
              </w:rPr>
              <w:t>puede</w:t>
            </w:r>
            <w:proofErr w:type="spellEnd"/>
            <w:r w:rsidR="007530F0">
              <w:rPr>
                <w:rFonts w:ascii="Arial" w:hAnsi="Arial" w:cs="Arial"/>
              </w:rPr>
              <w:t xml:space="preserve"> </w:t>
            </w:r>
            <w:proofErr w:type="spellStart"/>
            <w:r w:rsidR="007530F0">
              <w:rPr>
                <w:rFonts w:ascii="Arial" w:hAnsi="Arial" w:cs="Arial"/>
              </w:rPr>
              <w:t>ahorrar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. Los </w:t>
            </w:r>
            <w:proofErr w:type="spellStart"/>
            <w:r w:rsidR="007530F0" w:rsidRPr="00376A38">
              <w:rPr>
                <w:rFonts w:ascii="Arial" w:hAnsi="Arial" w:cs="Arial"/>
              </w:rPr>
              <w:t>p</w:t>
            </w:r>
            <w:r w:rsidR="0020531B" w:rsidRPr="00376A38">
              <w:rPr>
                <w:rFonts w:ascii="Arial" w:hAnsi="Arial" w:cs="Arial"/>
              </w:rPr>
              <w:t>rogram</w:t>
            </w:r>
            <w:r w:rsidR="007530F0" w:rsidRPr="00376A38">
              <w:rPr>
                <w:rFonts w:ascii="Arial" w:hAnsi="Arial" w:cs="Arial"/>
              </w:rPr>
              <w:t>a</w:t>
            </w:r>
            <w:r w:rsidR="0020531B" w:rsidRPr="00376A38">
              <w:rPr>
                <w:rFonts w:ascii="Arial" w:hAnsi="Arial" w:cs="Arial"/>
              </w:rPr>
              <w:t>s</w:t>
            </w:r>
            <w:proofErr w:type="spellEnd"/>
            <w:r w:rsidR="0020531B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376A38">
              <w:rPr>
                <w:rFonts w:ascii="Arial" w:hAnsi="Arial" w:cs="Arial"/>
              </w:rPr>
              <w:t>como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Ayuda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Adicional</w:t>
            </w:r>
            <w:proofErr w:type="spellEnd"/>
            <w:r w:rsidR="00CA462B">
              <w:rPr>
                <w:rFonts w:ascii="Arial" w:hAnsi="Arial" w:cs="Arial"/>
              </w:rPr>
              <w:t xml:space="preserve"> y </w:t>
            </w:r>
            <w:proofErr w:type="spellStart"/>
            <w:r w:rsidR="00CA462B">
              <w:rPr>
                <w:rFonts w:ascii="Arial" w:hAnsi="Arial" w:cs="Arial"/>
              </w:rPr>
              <w:t>los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p</w:t>
            </w:r>
            <w:r w:rsidR="007530F0" w:rsidRPr="00376A38">
              <w:rPr>
                <w:rFonts w:ascii="Arial" w:hAnsi="Arial" w:cs="Arial"/>
              </w:rPr>
              <w:t>rogramas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de </w:t>
            </w:r>
            <w:proofErr w:type="spellStart"/>
            <w:r w:rsidR="00CA462B">
              <w:rPr>
                <w:rFonts w:ascii="Arial" w:hAnsi="Arial" w:cs="Arial"/>
              </w:rPr>
              <w:t>a</w:t>
            </w:r>
            <w:r w:rsidR="007530F0" w:rsidRPr="00376A38">
              <w:rPr>
                <w:rFonts w:ascii="Arial" w:hAnsi="Arial" w:cs="Arial"/>
              </w:rPr>
              <w:t>horro</w:t>
            </w:r>
            <w:r w:rsidR="00CA462B">
              <w:rPr>
                <w:rFonts w:ascii="Arial" w:hAnsi="Arial" w:cs="Arial"/>
              </w:rPr>
              <w:t>s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de </w:t>
            </w:r>
            <w:r w:rsidR="0020531B" w:rsidRPr="00376A38">
              <w:rPr>
                <w:rFonts w:ascii="Arial" w:hAnsi="Arial" w:cs="Arial"/>
              </w:rPr>
              <w:t xml:space="preserve">Medicare </w:t>
            </w:r>
            <w:proofErr w:type="spellStart"/>
            <w:r w:rsidR="007530F0" w:rsidRPr="00376A38">
              <w:rPr>
                <w:rFonts w:ascii="Arial" w:hAnsi="Arial" w:cs="Arial"/>
              </w:rPr>
              <w:t>pueden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376A38">
              <w:rPr>
                <w:rFonts w:ascii="Arial" w:hAnsi="Arial" w:cs="Arial"/>
              </w:rPr>
              <w:t>ayudarle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a </w:t>
            </w:r>
            <w:proofErr w:type="spellStart"/>
            <w:r w:rsidR="007530F0" w:rsidRPr="00376A38">
              <w:rPr>
                <w:rFonts w:ascii="Arial" w:hAnsi="Arial" w:cs="Arial"/>
              </w:rPr>
              <w:t>pagar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376A38">
              <w:rPr>
                <w:rFonts w:ascii="Arial" w:hAnsi="Arial" w:cs="Arial"/>
              </w:rPr>
              <w:t>por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376A38">
              <w:rPr>
                <w:rFonts w:ascii="Arial" w:hAnsi="Arial" w:cs="Arial"/>
              </w:rPr>
              <w:t>los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376A38">
              <w:rPr>
                <w:rFonts w:ascii="Arial" w:hAnsi="Arial" w:cs="Arial"/>
              </w:rPr>
              <w:t>servicios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de </w:t>
            </w:r>
            <w:proofErr w:type="spellStart"/>
            <w:r w:rsidR="007530F0" w:rsidRPr="00376A38">
              <w:rPr>
                <w:rFonts w:ascii="Arial" w:hAnsi="Arial" w:cs="Arial"/>
              </w:rPr>
              <w:t>salud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y </w:t>
            </w:r>
            <w:proofErr w:type="spellStart"/>
            <w:r w:rsidR="007530F0" w:rsidRPr="00376A38">
              <w:rPr>
                <w:rFonts w:ascii="Arial" w:hAnsi="Arial" w:cs="Arial"/>
              </w:rPr>
              <w:t>l</w:t>
            </w:r>
            <w:r w:rsidR="00CA462B">
              <w:rPr>
                <w:rFonts w:ascii="Arial" w:hAnsi="Arial" w:cs="Arial"/>
              </w:rPr>
              <w:t>os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medicamentos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A462B">
              <w:rPr>
                <w:rFonts w:ascii="Arial" w:hAnsi="Arial" w:cs="Arial"/>
              </w:rPr>
              <w:t>recetados</w:t>
            </w:r>
            <w:proofErr w:type="spellEnd"/>
            <w:r w:rsidR="007530F0" w:rsidRPr="00376A38">
              <w:rPr>
                <w:rFonts w:ascii="Arial" w:hAnsi="Arial" w:cs="Arial"/>
              </w:rPr>
              <w:t>.</w:t>
            </w:r>
            <w:r w:rsidR="00376A38">
              <w:rPr>
                <w:rFonts w:ascii="Arial" w:hAnsi="Arial" w:cs="Arial"/>
                <w:lang w:val="es-ES_tradnl"/>
              </w:rPr>
              <w:t>¿</w:t>
            </w:r>
            <w:proofErr w:type="spellStart"/>
            <w:proofErr w:type="gramEnd"/>
            <w:r w:rsidR="00283033">
              <w:rPr>
                <w:rFonts w:ascii="Arial" w:hAnsi="Arial" w:cs="Arial"/>
              </w:rPr>
              <w:t>Desea</w:t>
            </w:r>
            <w:proofErr w:type="spellEnd"/>
            <w:r w:rsidR="007530F0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376A38">
              <w:rPr>
                <w:rFonts w:ascii="Arial" w:hAnsi="Arial" w:cs="Arial"/>
              </w:rPr>
              <w:t>más</w:t>
            </w:r>
            <w:proofErr w:type="spellEnd"/>
            <w:r w:rsidR="00283033">
              <w:rPr>
                <w:rFonts w:ascii="Arial" w:hAnsi="Arial" w:cs="Arial"/>
              </w:rPr>
              <w:t xml:space="preserve"> </w:t>
            </w:r>
            <w:proofErr w:type="spellStart"/>
            <w:r w:rsidR="00283033">
              <w:rPr>
                <w:rFonts w:ascii="Arial" w:hAnsi="Arial" w:cs="Arial"/>
              </w:rPr>
              <w:t>información</w:t>
            </w:r>
            <w:proofErr w:type="spellEnd"/>
            <w:r w:rsidR="0020531B" w:rsidRPr="00376A38">
              <w:rPr>
                <w:rFonts w:ascii="Arial" w:hAnsi="Arial" w:cs="Arial"/>
              </w:rPr>
              <w:t xml:space="preserve">? </w:t>
            </w:r>
            <w:proofErr w:type="spellStart"/>
            <w:r w:rsidR="007530F0" w:rsidRPr="00283033">
              <w:rPr>
                <w:rFonts w:ascii="Arial" w:hAnsi="Arial" w:cs="Arial"/>
              </w:rPr>
              <w:t>Comuníquese</w:t>
            </w:r>
            <w:proofErr w:type="spellEnd"/>
            <w:r w:rsidR="007530F0" w:rsidRPr="00283033">
              <w:rPr>
                <w:rFonts w:ascii="Arial" w:hAnsi="Arial" w:cs="Arial"/>
              </w:rPr>
              <w:t xml:space="preserve"> con</w:t>
            </w:r>
            <w:r w:rsidR="00E776A1" w:rsidRPr="00283033">
              <w:rPr>
                <w:rFonts w:ascii="Arial" w:hAnsi="Arial" w:cs="Arial"/>
              </w:rPr>
              <w:t xml:space="preserve"> SHIP </w:t>
            </w:r>
            <w:r w:rsidR="00CA462B" w:rsidRPr="00283033">
              <w:rPr>
                <w:rFonts w:ascii="Arial" w:hAnsi="Arial" w:cs="Arial"/>
              </w:rPr>
              <w:t>para</w:t>
            </w:r>
            <w:r w:rsidR="00090EC2" w:rsidRPr="00283033">
              <w:rPr>
                <w:rFonts w:ascii="Arial" w:hAnsi="Arial" w:cs="Arial"/>
              </w:rPr>
              <w:t xml:space="preserve"> </w:t>
            </w:r>
            <w:proofErr w:type="spellStart"/>
            <w:r w:rsidR="00CA462B" w:rsidRPr="00283033">
              <w:rPr>
                <w:rFonts w:ascii="Arial" w:hAnsi="Arial" w:cs="Arial"/>
              </w:rPr>
              <w:t>obtener</w:t>
            </w:r>
            <w:proofErr w:type="spellEnd"/>
            <w:r w:rsidR="00CA462B" w:rsidRPr="00283033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283033">
              <w:rPr>
                <w:rFonts w:ascii="Arial" w:hAnsi="Arial" w:cs="Arial"/>
              </w:rPr>
              <w:t>ayuda</w:t>
            </w:r>
            <w:proofErr w:type="spellEnd"/>
            <w:r w:rsidR="007530F0" w:rsidRPr="00283033">
              <w:rPr>
                <w:rFonts w:ascii="Arial" w:hAnsi="Arial" w:cs="Arial"/>
              </w:rPr>
              <w:t xml:space="preserve"> </w:t>
            </w:r>
            <w:r w:rsidR="00CA462B" w:rsidRPr="00283033">
              <w:rPr>
                <w:rFonts w:ascii="Arial" w:hAnsi="Arial" w:cs="Arial"/>
              </w:rPr>
              <w:t xml:space="preserve">local </w:t>
            </w:r>
            <w:proofErr w:type="spellStart"/>
            <w:r w:rsidR="00CA462B" w:rsidRPr="00283033">
              <w:rPr>
                <w:rFonts w:ascii="Arial" w:hAnsi="Arial" w:cs="Arial"/>
              </w:rPr>
              <w:t>gratuita</w:t>
            </w:r>
            <w:proofErr w:type="spellEnd"/>
            <w:r w:rsidR="007530F0" w:rsidRPr="00283033">
              <w:rPr>
                <w:rFonts w:ascii="Arial" w:hAnsi="Arial" w:cs="Arial"/>
              </w:rPr>
              <w:t xml:space="preserve"> </w:t>
            </w:r>
            <w:proofErr w:type="spellStart"/>
            <w:r w:rsidR="007530F0" w:rsidRPr="00283033">
              <w:rPr>
                <w:rFonts w:ascii="Arial" w:hAnsi="Arial" w:cs="Arial"/>
              </w:rPr>
              <w:t>en</w:t>
            </w:r>
            <w:proofErr w:type="spellEnd"/>
            <w:r w:rsidR="00E776A1" w:rsidRPr="00283033">
              <w:rPr>
                <w:rFonts w:ascii="Arial" w:hAnsi="Arial" w:cs="Arial"/>
              </w:rPr>
              <w:t xml:space="preserve"> </w:t>
            </w:r>
            <w:hyperlink r:id="rId12" w:history="1">
              <w:r w:rsidR="00567352" w:rsidRPr="00283033">
                <w:rPr>
                  <w:rStyle w:val="Hyperlink"/>
                  <w:rFonts w:ascii="Arial" w:hAnsi="Arial" w:cs="Arial"/>
                </w:rPr>
                <w:t>shiphelp.org</w:t>
              </w:r>
            </w:hyperlink>
            <w:r w:rsidR="00567352" w:rsidRPr="00283033">
              <w:rPr>
                <w:rFonts w:ascii="Arial" w:hAnsi="Arial" w:cs="Arial"/>
              </w:rPr>
              <w:t xml:space="preserve"> </w:t>
            </w:r>
            <w:r w:rsidR="007530F0" w:rsidRPr="00283033">
              <w:rPr>
                <w:rFonts w:ascii="Arial" w:hAnsi="Arial" w:cs="Arial"/>
              </w:rPr>
              <w:t xml:space="preserve">o </w:t>
            </w:r>
            <w:proofErr w:type="spellStart"/>
            <w:r w:rsidR="007530F0" w:rsidRPr="00283033">
              <w:rPr>
                <w:rFonts w:ascii="Arial" w:hAnsi="Arial" w:cs="Arial"/>
              </w:rPr>
              <w:t>llame</w:t>
            </w:r>
            <w:proofErr w:type="spellEnd"/>
            <w:r w:rsidR="007530F0" w:rsidRPr="00283033">
              <w:rPr>
                <w:rFonts w:ascii="Arial" w:hAnsi="Arial" w:cs="Arial"/>
              </w:rPr>
              <w:t xml:space="preserve"> al </w:t>
            </w:r>
            <w:r w:rsidR="00E776A1" w:rsidRPr="00283033">
              <w:rPr>
                <w:rFonts w:ascii="Arial" w:hAnsi="Arial" w:cs="Arial"/>
              </w:rPr>
              <w:t>877-839-2675.</w:t>
            </w:r>
          </w:p>
        </w:tc>
      </w:tr>
      <w:tr w:rsidR="0020531B" w:rsidRPr="00061E98" w14:paraId="6FF10BFE" w14:textId="77777777" w:rsidTr="74EE6969">
        <w:tc>
          <w:tcPr>
            <w:tcW w:w="9085" w:type="dxa"/>
            <w:shd w:val="clear" w:color="auto" w:fill="auto"/>
          </w:tcPr>
          <w:p w14:paraId="46B02E67" w14:textId="7FBB78BA" w:rsidR="0020531B" w:rsidRPr="00061E98" w:rsidRDefault="007C1383" w:rsidP="0028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 w:rsidR="00346AFC">
              <w:rPr>
                <w:rFonts w:ascii="Arial" w:hAnsi="Arial" w:cs="Arial"/>
              </w:rPr>
              <w:t>Desea</w:t>
            </w:r>
            <w:proofErr w:type="spellEnd"/>
            <w:r w:rsidR="00346AFC">
              <w:rPr>
                <w:rFonts w:ascii="Arial" w:hAnsi="Arial" w:cs="Arial"/>
              </w:rPr>
              <w:t xml:space="preserve"> </w:t>
            </w:r>
            <w:proofErr w:type="spellStart"/>
            <w:r w:rsidR="00346AFC">
              <w:rPr>
                <w:rFonts w:ascii="Arial" w:hAnsi="Arial" w:cs="Arial"/>
              </w:rPr>
              <w:t>ahorrar</w:t>
            </w:r>
            <w:proofErr w:type="spellEnd"/>
            <w:r w:rsidR="00346AFC">
              <w:rPr>
                <w:rFonts w:ascii="Arial" w:hAnsi="Arial" w:cs="Arial"/>
              </w:rPr>
              <w:t xml:space="preserve"> dinero </w:t>
            </w:r>
            <w:proofErr w:type="spellStart"/>
            <w:r w:rsidR="00346AFC">
              <w:rPr>
                <w:rFonts w:ascii="Arial" w:hAnsi="Arial" w:cs="Arial"/>
              </w:rPr>
              <w:t>en</w:t>
            </w:r>
            <w:proofErr w:type="spellEnd"/>
            <w:r w:rsidR="00346AFC">
              <w:rPr>
                <w:rFonts w:ascii="Arial" w:hAnsi="Arial" w:cs="Arial"/>
              </w:rPr>
              <w:t xml:space="preserve"> sus </w:t>
            </w:r>
            <w:proofErr w:type="spellStart"/>
            <w:r>
              <w:rPr>
                <w:rFonts w:ascii="Arial" w:hAnsi="Arial" w:cs="Arial"/>
              </w:rPr>
              <w:t>costos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46AFC">
              <w:rPr>
                <w:rFonts w:ascii="Arial" w:hAnsi="Arial" w:cs="Arial"/>
              </w:rPr>
              <w:t>de Medicare</w:t>
            </w:r>
            <w:r w:rsidR="00567352" w:rsidRPr="00061E98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¡</w:t>
            </w:r>
            <w:r w:rsidR="00567352" w:rsidRPr="00061E98">
              <w:rPr>
                <w:rFonts w:ascii="Arial" w:hAnsi="Arial" w:cs="Arial"/>
              </w:rPr>
              <w:t xml:space="preserve">SHIP </w:t>
            </w:r>
            <w:proofErr w:type="spellStart"/>
            <w:r w:rsidR="0059284A">
              <w:rPr>
                <w:rFonts w:ascii="Arial" w:hAnsi="Arial" w:cs="Arial"/>
              </w:rPr>
              <w:t>puede</w:t>
            </w:r>
            <w:proofErr w:type="spellEnd"/>
            <w:r w:rsidR="0059284A">
              <w:rPr>
                <w:rFonts w:ascii="Arial" w:hAnsi="Arial" w:cs="Arial"/>
              </w:rPr>
              <w:t xml:space="preserve"> </w:t>
            </w:r>
            <w:proofErr w:type="spellStart"/>
            <w:r w:rsidR="0059284A">
              <w:rPr>
                <w:rFonts w:ascii="Arial" w:hAnsi="Arial" w:cs="Arial"/>
              </w:rPr>
              <w:t>ayudar</w:t>
            </w:r>
            <w:proofErr w:type="spellEnd"/>
            <w:r w:rsidR="00567352" w:rsidRPr="00061E98">
              <w:rPr>
                <w:rFonts w:ascii="Arial" w:hAnsi="Arial" w:cs="Arial"/>
              </w:rPr>
              <w:t xml:space="preserve">! </w:t>
            </w:r>
            <w:proofErr w:type="spellStart"/>
            <w:r w:rsidR="0059284A">
              <w:rPr>
                <w:rFonts w:ascii="Arial" w:hAnsi="Arial" w:cs="Arial"/>
              </w:rPr>
              <w:t>Nuestro</w:t>
            </w:r>
            <w:proofErr w:type="spellEnd"/>
            <w:r w:rsidR="0059284A">
              <w:rPr>
                <w:rFonts w:ascii="Arial" w:hAnsi="Arial" w:cs="Arial"/>
              </w:rPr>
              <w:t xml:space="preserve"> </w:t>
            </w:r>
            <w:proofErr w:type="spellStart"/>
            <w:r w:rsidR="0059284A">
              <w:rPr>
                <w:rFonts w:ascii="Arial" w:hAnsi="Arial" w:cs="Arial"/>
              </w:rPr>
              <w:t>equipo</w:t>
            </w:r>
            <w:proofErr w:type="spellEnd"/>
            <w:r w:rsidR="0059284A">
              <w:rPr>
                <w:rFonts w:ascii="Arial" w:hAnsi="Arial" w:cs="Arial"/>
              </w:rPr>
              <w:t xml:space="preserve"> local </w:t>
            </w:r>
            <w:proofErr w:type="spellStart"/>
            <w:r w:rsidR="0059284A">
              <w:rPr>
                <w:rFonts w:ascii="Arial" w:hAnsi="Arial" w:cs="Arial"/>
              </w:rPr>
              <w:t>puede</w:t>
            </w:r>
            <w:proofErr w:type="spellEnd"/>
            <w:r w:rsidR="0059284A">
              <w:rPr>
                <w:rFonts w:ascii="Arial" w:hAnsi="Arial" w:cs="Arial"/>
              </w:rPr>
              <w:t xml:space="preserve"> </w:t>
            </w:r>
            <w:proofErr w:type="spellStart"/>
            <w:r w:rsidR="0059284A">
              <w:rPr>
                <w:rFonts w:ascii="Arial" w:hAnsi="Arial" w:cs="Arial"/>
              </w:rPr>
              <w:t>proporcionar</w:t>
            </w:r>
            <w:proofErr w:type="spellEnd"/>
            <w:r w:rsidR="0059284A">
              <w:rPr>
                <w:rFonts w:ascii="Arial" w:hAnsi="Arial" w:cs="Arial"/>
              </w:rPr>
              <w:t xml:space="preserve"> </w:t>
            </w:r>
            <w:proofErr w:type="spellStart"/>
            <w:r w:rsidR="0059284A">
              <w:rPr>
                <w:rFonts w:ascii="Arial" w:hAnsi="Arial" w:cs="Arial"/>
              </w:rPr>
              <w:t>información</w:t>
            </w:r>
            <w:proofErr w:type="spellEnd"/>
            <w:r w:rsidR="0059284A">
              <w:rPr>
                <w:rFonts w:ascii="Arial" w:hAnsi="Arial" w:cs="Arial"/>
              </w:rPr>
              <w:t xml:space="preserve"> </w:t>
            </w:r>
            <w:proofErr w:type="spellStart"/>
            <w:r w:rsidR="00283033">
              <w:rPr>
                <w:rFonts w:ascii="Arial" w:hAnsi="Arial" w:cs="Arial"/>
              </w:rPr>
              <w:t>sobre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59284A">
              <w:rPr>
                <w:rFonts w:ascii="Arial" w:hAnsi="Arial" w:cs="Arial"/>
              </w:rPr>
              <w:t>programas</w:t>
            </w:r>
            <w:proofErr w:type="spellEnd"/>
            <w:r w:rsidR="0059284A">
              <w:rPr>
                <w:rFonts w:ascii="Arial" w:hAnsi="Arial" w:cs="Arial"/>
              </w:rPr>
              <w:t xml:space="preserve"> para </w:t>
            </w:r>
            <w:proofErr w:type="spellStart"/>
            <w:r w:rsidR="0059284A">
              <w:rPr>
                <w:rFonts w:ascii="Arial" w:hAnsi="Arial" w:cs="Arial"/>
              </w:rPr>
              <w:t>reducir</w:t>
            </w:r>
            <w:proofErr w:type="spellEnd"/>
            <w:r w:rsidR="0059284A">
              <w:rPr>
                <w:rFonts w:ascii="Arial" w:hAnsi="Arial" w:cs="Arial"/>
              </w:rPr>
              <w:t xml:space="preserve"> sus </w:t>
            </w:r>
            <w:proofErr w:type="spellStart"/>
            <w:r>
              <w:rPr>
                <w:rFonts w:ascii="Arial" w:hAnsi="Arial" w:cs="Arial"/>
              </w:rPr>
              <w:t>costos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9284A">
              <w:rPr>
                <w:rFonts w:ascii="Arial" w:hAnsi="Arial" w:cs="Arial"/>
              </w:rPr>
              <w:t>de</w:t>
            </w:r>
            <w:r w:rsidR="00895F1C">
              <w:rPr>
                <w:rFonts w:ascii="Arial" w:hAnsi="Arial" w:cs="Arial"/>
              </w:rPr>
              <w:t>l</w:t>
            </w:r>
            <w:r w:rsidR="0059284A">
              <w:rPr>
                <w:rFonts w:ascii="Arial" w:hAnsi="Arial" w:cs="Arial"/>
              </w:rPr>
              <w:t xml:space="preserve"> </w:t>
            </w:r>
            <w:proofErr w:type="spellStart"/>
            <w:r w:rsidR="0059284A">
              <w:rPr>
                <w:rFonts w:ascii="Arial" w:hAnsi="Arial" w:cs="Arial"/>
              </w:rPr>
              <w:t>cuidado</w:t>
            </w:r>
            <w:proofErr w:type="spellEnd"/>
            <w:r w:rsidR="0059284A">
              <w:rPr>
                <w:rFonts w:ascii="Arial" w:hAnsi="Arial" w:cs="Arial"/>
              </w:rPr>
              <w:t xml:space="preserve"> de la </w:t>
            </w:r>
            <w:proofErr w:type="spellStart"/>
            <w:r w:rsidR="0059284A">
              <w:rPr>
                <w:rFonts w:ascii="Arial" w:hAnsi="Arial" w:cs="Arial"/>
              </w:rPr>
              <w:t>salud</w:t>
            </w:r>
            <w:proofErr w:type="spellEnd"/>
            <w:r w:rsidR="0059284A">
              <w:rPr>
                <w:rFonts w:ascii="Arial" w:hAnsi="Arial" w:cs="Arial"/>
              </w:rPr>
              <w:t xml:space="preserve">. </w:t>
            </w:r>
            <w:r w:rsidR="00CA05B1">
              <w:rPr>
                <w:rFonts w:ascii="Arial" w:hAnsi="Arial" w:cs="Arial"/>
              </w:rPr>
              <w:t xml:space="preserve">Si </w:t>
            </w:r>
            <w:proofErr w:type="spellStart"/>
            <w:r w:rsidR="00CA05B1">
              <w:rPr>
                <w:rFonts w:ascii="Arial" w:hAnsi="Arial" w:cs="Arial"/>
              </w:rPr>
              <w:t>usted</w:t>
            </w:r>
            <w:proofErr w:type="spellEnd"/>
            <w:r w:rsidR="00CA05B1">
              <w:rPr>
                <w:rFonts w:ascii="Arial" w:hAnsi="Arial" w:cs="Arial"/>
              </w:rPr>
              <w:t xml:space="preserve"> </w:t>
            </w:r>
            <w:proofErr w:type="spellStart"/>
            <w:r w:rsidR="00CA05B1">
              <w:rPr>
                <w:rFonts w:ascii="Arial" w:hAnsi="Arial" w:cs="Arial"/>
              </w:rPr>
              <w:t>califica</w:t>
            </w:r>
            <w:proofErr w:type="spellEnd"/>
            <w:r w:rsidR="00CA05B1">
              <w:rPr>
                <w:rFonts w:ascii="Arial" w:hAnsi="Arial" w:cs="Arial"/>
              </w:rPr>
              <w:t xml:space="preserve">, </w:t>
            </w:r>
            <w:proofErr w:type="spellStart"/>
            <w:r w:rsidR="00CA05B1">
              <w:rPr>
                <w:rFonts w:ascii="Arial" w:hAnsi="Arial" w:cs="Arial"/>
              </w:rPr>
              <w:t>nosotros</w:t>
            </w:r>
            <w:proofErr w:type="spellEnd"/>
            <w:r w:rsidR="00CA05B1">
              <w:rPr>
                <w:rFonts w:ascii="Arial" w:hAnsi="Arial" w:cs="Arial"/>
              </w:rPr>
              <w:t xml:space="preserve"> </w:t>
            </w:r>
            <w:proofErr w:type="spellStart"/>
            <w:r w:rsidR="00CA05B1">
              <w:rPr>
                <w:rFonts w:ascii="Arial" w:hAnsi="Arial" w:cs="Arial"/>
              </w:rPr>
              <w:t>podemos</w:t>
            </w:r>
            <w:proofErr w:type="spellEnd"/>
            <w:r w:rsidR="00CA05B1">
              <w:rPr>
                <w:rFonts w:ascii="Arial" w:hAnsi="Arial" w:cs="Arial"/>
              </w:rPr>
              <w:t xml:space="preserve"> </w:t>
            </w:r>
            <w:proofErr w:type="spellStart"/>
            <w:r w:rsidR="00CA05B1">
              <w:rPr>
                <w:rFonts w:ascii="Arial" w:hAnsi="Arial" w:cs="Arial"/>
              </w:rPr>
              <w:t>ayudarle</w:t>
            </w:r>
            <w:proofErr w:type="spellEnd"/>
            <w:r w:rsidR="00CA05B1">
              <w:rPr>
                <w:rFonts w:ascii="Arial" w:hAnsi="Arial" w:cs="Arial"/>
              </w:rPr>
              <w:t xml:space="preserve"> a </w:t>
            </w:r>
            <w:proofErr w:type="spellStart"/>
            <w:r w:rsidR="00CA05B1">
              <w:rPr>
                <w:rFonts w:ascii="Arial" w:hAnsi="Arial" w:cs="Arial"/>
              </w:rPr>
              <w:t>hacer</w:t>
            </w:r>
            <w:proofErr w:type="spellEnd"/>
            <w:r w:rsidR="00CA05B1">
              <w:rPr>
                <w:rFonts w:ascii="Arial" w:hAnsi="Arial" w:cs="Arial"/>
              </w:rPr>
              <w:t xml:space="preserve"> la </w:t>
            </w:r>
            <w:proofErr w:type="spellStart"/>
            <w:r w:rsidR="00CA05B1">
              <w:rPr>
                <w:rFonts w:ascii="Arial" w:hAnsi="Arial" w:cs="Arial"/>
              </w:rPr>
              <w:t>solicitud</w:t>
            </w:r>
            <w:proofErr w:type="spellEnd"/>
            <w:r w:rsidR="00CA05B1">
              <w:rPr>
                <w:rFonts w:ascii="Arial" w:hAnsi="Arial" w:cs="Arial"/>
              </w:rPr>
              <w:t xml:space="preserve">, y </w:t>
            </w:r>
            <w:proofErr w:type="spellStart"/>
            <w:r w:rsidR="00CA462B">
              <w:rPr>
                <w:rFonts w:ascii="Arial" w:hAnsi="Arial" w:cs="Arial"/>
              </w:rPr>
              <w:t>además</w:t>
            </w:r>
            <w:proofErr w:type="spellEnd"/>
            <w:r w:rsidR="00CA05B1">
              <w:rPr>
                <w:rFonts w:ascii="Arial" w:hAnsi="Arial" w:cs="Arial"/>
              </w:rPr>
              <w:t xml:space="preserve"> </w:t>
            </w:r>
            <w:proofErr w:type="spellStart"/>
            <w:r w:rsidR="00CA05B1">
              <w:rPr>
                <w:rFonts w:ascii="Arial" w:hAnsi="Arial" w:cs="Arial"/>
              </w:rPr>
              <w:t>nuestros</w:t>
            </w:r>
            <w:proofErr w:type="spellEnd"/>
            <w:r w:rsidR="00CA05B1">
              <w:rPr>
                <w:rFonts w:ascii="Arial" w:hAnsi="Arial" w:cs="Arial"/>
              </w:rPr>
              <w:t xml:space="preserve"> </w:t>
            </w:r>
            <w:proofErr w:type="spellStart"/>
            <w:r w:rsidR="00CA05B1">
              <w:rPr>
                <w:rFonts w:ascii="Arial" w:hAnsi="Arial" w:cs="Arial"/>
              </w:rPr>
              <w:t>servicios</w:t>
            </w:r>
            <w:proofErr w:type="spellEnd"/>
            <w:r w:rsidR="00CA05B1">
              <w:rPr>
                <w:rFonts w:ascii="Arial" w:hAnsi="Arial" w:cs="Arial"/>
              </w:rPr>
              <w:t xml:space="preserve"> son </w:t>
            </w:r>
            <w:proofErr w:type="spellStart"/>
            <w:r w:rsidR="00CA05B1">
              <w:rPr>
                <w:rFonts w:ascii="Arial" w:hAnsi="Arial" w:cs="Arial"/>
              </w:rPr>
              <w:t>siempre</w:t>
            </w:r>
            <w:proofErr w:type="spellEnd"/>
            <w:r w:rsidR="00CA05B1">
              <w:rPr>
                <w:rFonts w:ascii="Arial" w:hAnsi="Arial" w:cs="Arial"/>
              </w:rPr>
              <w:t xml:space="preserve"> </w:t>
            </w:r>
            <w:proofErr w:type="spellStart"/>
            <w:r w:rsidR="00CA05B1">
              <w:rPr>
                <w:rFonts w:ascii="Arial" w:hAnsi="Arial" w:cs="Arial"/>
              </w:rPr>
              <w:t>gratuitos</w:t>
            </w:r>
            <w:proofErr w:type="spellEnd"/>
            <w:r w:rsidR="00567352" w:rsidRPr="00061E98">
              <w:rPr>
                <w:rFonts w:ascii="Arial" w:hAnsi="Arial" w:cs="Arial"/>
              </w:rPr>
              <w:t xml:space="preserve">. </w:t>
            </w:r>
            <w:proofErr w:type="spellStart"/>
            <w:r w:rsidR="00567352" w:rsidRPr="00061E98">
              <w:rPr>
                <w:rFonts w:ascii="Arial" w:hAnsi="Arial" w:cs="Arial"/>
              </w:rPr>
              <w:t>Visit</w:t>
            </w:r>
            <w:r w:rsidR="00CA05B1">
              <w:rPr>
                <w:rFonts w:ascii="Arial" w:hAnsi="Arial" w:cs="Arial"/>
              </w:rPr>
              <w:t>e</w:t>
            </w:r>
            <w:proofErr w:type="spellEnd"/>
            <w:r w:rsidR="00567352" w:rsidRPr="00061E98">
              <w:rPr>
                <w:rFonts w:ascii="Arial" w:hAnsi="Arial" w:cs="Arial"/>
              </w:rPr>
              <w:t xml:space="preserve"> </w:t>
            </w:r>
            <w:hyperlink r:id="rId13">
              <w:r w:rsidR="00567352" w:rsidRPr="00061E98">
                <w:rPr>
                  <w:rStyle w:val="Hyperlink"/>
                  <w:rFonts w:ascii="Arial" w:hAnsi="Arial" w:cs="Arial"/>
                </w:rPr>
                <w:t>shiphelp.org</w:t>
              </w:r>
            </w:hyperlink>
            <w:r w:rsidR="00567352" w:rsidRPr="00061E98">
              <w:rPr>
                <w:rFonts w:ascii="Arial" w:hAnsi="Arial" w:cs="Arial"/>
              </w:rPr>
              <w:t xml:space="preserve"> </w:t>
            </w:r>
            <w:r w:rsidR="00CA05B1">
              <w:rPr>
                <w:rFonts w:ascii="Arial" w:hAnsi="Arial" w:cs="Arial"/>
              </w:rPr>
              <w:t xml:space="preserve">o </w:t>
            </w:r>
            <w:proofErr w:type="spellStart"/>
            <w:r w:rsidR="00CA05B1">
              <w:rPr>
                <w:rFonts w:ascii="Arial" w:hAnsi="Arial" w:cs="Arial"/>
              </w:rPr>
              <w:t>llame</w:t>
            </w:r>
            <w:proofErr w:type="spellEnd"/>
            <w:r w:rsidR="00CA05B1">
              <w:rPr>
                <w:rFonts w:ascii="Arial" w:hAnsi="Arial" w:cs="Arial"/>
              </w:rPr>
              <w:t xml:space="preserve"> al</w:t>
            </w:r>
            <w:r w:rsidR="00567352" w:rsidRPr="00061E98">
              <w:rPr>
                <w:rFonts w:ascii="Arial" w:hAnsi="Arial" w:cs="Arial"/>
              </w:rPr>
              <w:t xml:space="preserve"> 877-839-2675.</w:t>
            </w:r>
          </w:p>
        </w:tc>
      </w:tr>
      <w:tr w:rsidR="00103A50" w:rsidRPr="00061E98" w14:paraId="02EA0E6B" w14:textId="77777777" w:rsidTr="74EE6969">
        <w:tc>
          <w:tcPr>
            <w:tcW w:w="9085" w:type="dxa"/>
            <w:shd w:val="clear" w:color="auto" w:fill="4472C4" w:themeFill="accent1"/>
          </w:tcPr>
          <w:p w14:paraId="6AEC363F" w14:textId="1842959A" w:rsidR="00103A50" w:rsidRPr="00061E98" w:rsidRDefault="00317AFB" w:rsidP="00317AF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Servicios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prevención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r w:rsidR="00103A50" w:rsidRPr="00061E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Medicare </w:t>
            </w:r>
          </w:p>
        </w:tc>
      </w:tr>
      <w:tr w:rsidR="00103A50" w:rsidRPr="00061E98" w14:paraId="417367A9" w14:textId="77777777" w:rsidTr="74EE6969">
        <w:tc>
          <w:tcPr>
            <w:tcW w:w="9085" w:type="dxa"/>
            <w:shd w:val="clear" w:color="auto" w:fill="auto"/>
          </w:tcPr>
          <w:p w14:paraId="6837D857" w14:textId="607427F9" w:rsidR="00103A50" w:rsidRPr="00061E98" w:rsidRDefault="007C1383" w:rsidP="00CA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 w:rsidR="0021402D">
              <w:rPr>
                <w:rFonts w:ascii="Arial" w:hAnsi="Arial" w:cs="Arial"/>
              </w:rPr>
              <w:t>Sabía</w:t>
            </w:r>
            <w:proofErr w:type="spellEnd"/>
            <w:r w:rsidR="0021402D">
              <w:rPr>
                <w:rFonts w:ascii="Arial" w:hAnsi="Arial" w:cs="Arial"/>
              </w:rPr>
              <w:t xml:space="preserve"> que Medicare </w:t>
            </w:r>
            <w:proofErr w:type="spellStart"/>
            <w:r w:rsidR="0021402D">
              <w:rPr>
                <w:rFonts w:ascii="Arial" w:hAnsi="Arial" w:cs="Arial"/>
              </w:rPr>
              <w:t>cubr</w:t>
            </w:r>
            <w:r w:rsidR="00CA462B">
              <w:rPr>
                <w:rFonts w:ascii="Arial" w:hAnsi="Arial" w:cs="Arial"/>
              </w:rPr>
              <w:t>e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servicios</w:t>
            </w:r>
            <w:proofErr w:type="spellEnd"/>
            <w:r w:rsidR="00CA462B">
              <w:rPr>
                <w:rFonts w:ascii="Arial" w:hAnsi="Arial" w:cs="Arial"/>
              </w:rPr>
              <w:t xml:space="preserve"> de </w:t>
            </w:r>
            <w:proofErr w:type="spellStart"/>
            <w:r w:rsidR="00CA462B">
              <w:rPr>
                <w:rFonts w:ascii="Arial" w:hAnsi="Arial" w:cs="Arial"/>
              </w:rPr>
              <w:t>prevención</w:t>
            </w:r>
            <w:proofErr w:type="spellEnd"/>
            <w:r w:rsidR="00CA462B">
              <w:rPr>
                <w:rFonts w:ascii="Arial" w:hAnsi="Arial" w:cs="Arial"/>
              </w:rPr>
              <w:t xml:space="preserve"> que </w:t>
            </w:r>
            <w:proofErr w:type="spellStart"/>
            <w:r w:rsidR="00CA462B">
              <w:rPr>
                <w:rFonts w:ascii="Arial" w:hAnsi="Arial" w:cs="Arial"/>
              </w:rPr>
              <w:t>pueden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ayudarle</w:t>
            </w:r>
            <w:proofErr w:type="spellEnd"/>
            <w:r w:rsidR="0021402D">
              <w:rPr>
                <w:rFonts w:ascii="Arial" w:hAnsi="Arial" w:cs="Arial"/>
              </w:rPr>
              <w:t xml:space="preserve"> a </w:t>
            </w:r>
            <w:proofErr w:type="spellStart"/>
            <w:r w:rsidR="0021402D">
              <w:rPr>
                <w:rFonts w:ascii="Arial" w:hAnsi="Arial" w:cs="Arial"/>
              </w:rPr>
              <w:t>mantenerse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proofErr w:type="spellStart"/>
            <w:r w:rsidR="0021402D">
              <w:rPr>
                <w:rFonts w:ascii="Arial" w:hAnsi="Arial" w:cs="Arial"/>
              </w:rPr>
              <w:t>saludable</w:t>
            </w:r>
            <w:proofErr w:type="spellEnd"/>
            <w:r w:rsidR="0021402D">
              <w:rPr>
                <w:rFonts w:ascii="Arial" w:hAnsi="Arial" w:cs="Arial"/>
              </w:rPr>
              <w:t xml:space="preserve"> y </w:t>
            </w:r>
            <w:proofErr w:type="spellStart"/>
            <w:r w:rsidR="0021402D">
              <w:rPr>
                <w:rFonts w:ascii="Arial" w:hAnsi="Arial" w:cs="Arial"/>
              </w:rPr>
              <w:t>detectar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los</w:t>
            </w:r>
            <w:proofErr w:type="spellEnd"/>
            <w:r w:rsidR="00CA462B">
              <w:rPr>
                <w:rFonts w:ascii="Arial" w:hAnsi="Arial" w:cs="Arial"/>
              </w:rPr>
              <w:t xml:space="preserve"> </w:t>
            </w:r>
            <w:proofErr w:type="spellStart"/>
            <w:r w:rsidR="0021402D">
              <w:rPr>
                <w:rFonts w:ascii="Arial" w:hAnsi="Arial" w:cs="Arial"/>
              </w:rPr>
              <w:t>problemas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r w:rsidR="00CA462B">
              <w:rPr>
                <w:rFonts w:ascii="Arial" w:hAnsi="Arial" w:cs="Arial"/>
              </w:rPr>
              <w:t>con a</w:t>
            </w:r>
            <w:proofErr w:type="spellStart"/>
            <w:r w:rsidR="00CA462B">
              <w:rPr>
                <w:rFonts w:ascii="Arial" w:hAnsi="Arial" w:cs="Arial"/>
                <w:lang w:val="es-ES_tradnl"/>
              </w:rPr>
              <w:t>nticipación</w:t>
            </w:r>
            <w:proofErr w:type="spellEnd"/>
            <w:r w:rsidR="75E256EC" w:rsidRPr="00061E98">
              <w:rPr>
                <w:rFonts w:ascii="Arial" w:hAnsi="Arial" w:cs="Arial"/>
              </w:rPr>
              <w:t xml:space="preserve">? </w:t>
            </w:r>
            <w:proofErr w:type="spellStart"/>
            <w:r w:rsidR="0021402D">
              <w:rPr>
                <w:rFonts w:ascii="Arial" w:hAnsi="Arial" w:cs="Arial"/>
              </w:rPr>
              <w:t>Todas</w:t>
            </w:r>
            <w:proofErr w:type="spellEnd"/>
            <w:r w:rsidR="0021402D">
              <w:rPr>
                <w:rFonts w:ascii="Arial" w:hAnsi="Arial" w:cs="Arial"/>
              </w:rPr>
              <w:t xml:space="preserve"> las personas con </w:t>
            </w:r>
            <w:r w:rsidR="75E256EC" w:rsidRPr="00061E98">
              <w:rPr>
                <w:rFonts w:ascii="Arial" w:hAnsi="Arial" w:cs="Arial"/>
              </w:rPr>
              <w:t xml:space="preserve">Medicare </w:t>
            </w:r>
            <w:proofErr w:type="spellStart"/>
            <w:r w:rsidR="0021402D">
              <w:rPr>
                <w:rFonts w:ascii="Arial" w:hAnsi="Arial" w:cs="Arial"/>
              </w:rPr>
              <w:t>pueden</w:t>
            </w:r>
            <w:proofErr w:type="spellEnd"/>
            <w:r w:rsidR="0021402D">
              <w:rPr>
                <w:rFonts w:ascii="Arial" w:hAnsi="Arial" w:cs="Arial"/>
              </w:rPr>
              <w:t xml:space="preserve"> usar </w:t>
            </w:r>
            <w:proofErr w:type="spellStart"/>
            <w:r w:rsidR="0021402D">
              <w:rPr>
                <w:rFonts w:ascii="Arial" w:hAnsi="Arial" w:cs="Arial"/>
              </w:rPr>
              <w:t>estos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proofErr w:type="spellStart"/>
            <w:r w:rsidR="0021402D">
              <w:rPr>
                <w:rFonts w:ascii="Arial" w:hAnsi="Arial" w:cs="Arial"/>
              </w:rPr>
              <w:t>servicios</w:t>
            </w:r>
            <w:proofErr w:type="spellEnd"/>
            <w:r w:rsidR="0021402D">
              <w:rPr>
                <w:rFonts w:ascii="Arial" w:hAnsi="Arial" w:cs="Arial"/>
              </w:rPr>
              <w:t xml:space="preserve"> y no es </w:t>
            </w:r>
            <w:proofErr w:type="spellStart"/>
            <w:r w:rsidR="0021402D">
              <w:rPr>
                <w:rFonts w:ascii="Arial" w:hAnsi="Arial" w:cs="Arial"/>
              </w:rPr>
              <w:t>necesario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proofErr w:type="spellStart"/>
            <w:r w:rsidR="00CA462B">
              <w:rPr>
                <w:rFonts w:ascii="Arial" w:hAnsi="Arial" w:cs="Arial"/>
              </w:rPr>
              <w:t>registrar</w:t>
            </w:r>
            <w:r w:rsidR="0021402D">
              <w:rPr>
                <w:rFonts w:ascii="Arial" w:hAnsi="Arial" w:cs="Arial"/>
              </w:rPr>
              <w:t>se</w:t>
            </w:r>
            <w:proofErr w:type="spellEnd"/>
            <w:r w:rsidR="0021402D">
              <w:rPr>
                <w:rFonts w:ascii="Arial" w:hAnsi="Arial" w:cs="Arial"/>
              </w:rPr>
              <w:t xml:space="preserve"> o </w:t>
            </w:r>
            <w:proofErr w:type="spellStart"/>
            <w:r w:rsidR="0021402D">
              <w:rPr>
                <w:rFonts w:ascii="Arial" w:hAnsi="Arial" w:cs="Arial"/>
              </w:rPr>
              <w:t>hacer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proofErr w:type="spellStart"/>
            <w:r w:rsidR="0021402D">
              <w:rPr>
                <w:rFonts w:ascii="Arial" w:hAnsi="Arial" w:cs="Arial"/>
              </w:rPr>
              <w:t>una</w:t>
            </w:r>
            <w:proofErr w:type="spellEnd"/>
            <w:r w:rsidR="0021402D">
              <w:rPr>
                <w:rFonts w:ascii="Arial" w:hAnsi="Arial" w:cs="Arial"/>
              </w:rPr>
              <w:t xml:space="preserve"> </w:t>
            </w:r>
            <w:proofErr w:type="spellStart"/>
            <w:r w:rsidR="0021402D">
              <w:rPr>
                <w:rFonts w:ascii="Arial" w:hAnsi="Arial" w:cs="Arial"/>
              </w:rPr>
              <w:t>solicitud</w:t>
            </w:r>
            <w:proofErr w:type="spellEnd"/>
            <w:r w:rsidR="75E256EC" w:rsidRPr="00061E98">
              <w:rPr>
                <w:rFonts w:ascii="Arial" w:hAnsi="Arial" w:cs="Arial"/>
              </w:rPr>
              <w:t xml:space="preserve">. </w:t>
            </w:r>
            <w:r w:rsidR="00830C32">
              <w:rPr>
                <w:rFonts w:ascii="Arial" w:hAnsi="Arial" w:cs="Arial"/>
              </w:rPr>
              <w:t xml:space="preserve">Si </w:t>
            </w:r>
            <w:proofErr w:type="spellStart"/>
            <w:r w:rsidR="00830C32">
              <w:rPr>
                <w:rFonts w:ascii="Arial" w:hAnsi="Arial" w:cs="Arial"/>
              </w:rPr>
              <w:t>tiene</w:t>
            </w:r>
            <w:proofErr w:type="spellEnd"/>
            <w:r w:rsidR="00830C32">
              <w:rPr>
                <w:rFonts w:ascii="Arial" w:hAnsi="Arial" w:cs="Arial"/>
              </w:rPr>
              <w:t xml:space="preserve"> </w:t>
            </w:r>
            <w:proofErr w:type="spellStart"/>
            <w:r w:rsidR="00830C32">
              <w:rPr>
                <w:rFonts w:ascii="Arial" w:hAnsi="Arial" w:cs="Arial"/>
              </w:rPr>
              <w:t>preguntas</w:t>
            </w:r>
            <w:proofErr w:type="spellEnd"/>
            <w:r w:rsidR="00830C32">
              <w:rPr>
                <w:rFonts w:ascii="Arial" w:hAnsi="Arial" w:cs="Arial"/>
              </w:rPr>
              <w:t xml:space="preserve">, </w:t>
            </w:r>
            <w:proofErr w:type="spellStart"/>
            <w:r w:rsidR="00830C32">
              <w:rPr>
                <w:rFonts w:ascii="Arial" w:hAnsi="Arial" w:cs="Arial"/>
              </w:rPr>
              <w:t>comuníquese</w:t>
            </w:r>
            <w:proofErr w:type="spellEnd"/>
            <w:r w:rsidR="00830C32">
              <w:rPr>
                <w:rFonts w:ascii="Arial" w:hAnsi="Arial" w:cs="Arial"/>
              </w:rPr>
              <w:t xml:space="preserve"> con </w:t>
            </w:r>
            <w:proofErr w:type="spellStart"/>
            <w:r w:rsidR="00830C32">
              <w:rPr>
                <w:rFonts w:ascii="Arial" w:hAnsi="Arial" w:cs="Arial"/>
              </w:rPr>
              <w:t>su</w:t>
            </w:r>
            <w:proofErr w:type="spellEnd"/>
            <w:r w:rsidR="00830C32">
              <w:rPr>
                <w:rFonts w:ascii="Arial" w:hAnsi="Arial" w:cs="Arial"/>
              </w:rPr>
              <w:t xml:space="preserve"> </w:t>
            </w:r>
            <w:r w:rsidR="66F7908D" w:rsidRPr="00061E98">
              <w:rPr>
                <w:rFonts w:ascii="Arial" w:hAnsi="Arial" w:cs="Arial"/>
              </w:rPr>
              <w:t xml:space="preserve">SHIP </w:t>
            </w:r>
            <w:r w:rsidR="00830C32">
              <w:rPr>
                <w:rFonts w:ascii="Arial" w:hAnsi="Arial" w:cs="Arial"/>
              </w:rPr>
              <w:t xml:space="preserve">local </w:t>
            </w:r>
            <w:proofErr w:type="spellStart"/>
            <w:r w:rsidR="00830C32">
              <w:rPr>
                <w:rFonts w:ascii="Arial" w:hAnsi="Arial" w:cs="Arial"/>
              </w:rPr>
              <w:t>en</w:t>
            </w:r>
            <w:proofErr w:type="spellEnd"/>
            <w:r w:rsidR="66F7908D" w:rsidRPr="00061E98">
              <w:rPr>
                <w:rFonts w:ascii="Arial" w:hAnsi="Arial" w:cs="Arial"/>
              </w:rPr>
              <w:t xml:space="preserve"> </w:t>
            </w:r>
            <w:hyperlink r:id="rId14">
              <w:r w:rsidR="66F7908D" w:rsidRPr="00061E98">
                <w:rPr>
                  <w:rStyle w:val="Hyperlink"/>
                  <w:rFonts w:ascii="Arial" w:hAnsi="Arial" w:cs="Arial"/>
                </w:rPr>
                <w:t>shiphelp.org</w:t>
              </w:r>
            </w:hyperlink>
            <w:r w:rsidR="66F7908D" w:rsidRPr="00061E98">
              <w:rPr>
                <w:rFonts w:ascii="Arial" w:hAnsi="Arial" w:cs="Arial"/>
              </w:rPr>
              <w:t>.</w:t>
            </w:r>
          </w:p>
        </w:tc>
      </w:tr>
      <w:tr w:rsidR="00103A50" w:rsidRPr="00061E98" w14:paraId="124067DC" w14:textId="77777777" w:rsidTr="74EE6969">
        <w:tc>
          <w:tcPr>
            <w:tcW w:w="9085" w:type="dxa"/>
            <w:shd w:val="clear" w:color="auto" w:fill="auto"/>
          </w:tcPr>
          <w:p w14:paraId="035C9803" w14:textId="5D7F36F9" w:rsidR="00103A50" w:rsidRPr="00061E98" w:rsidRDefault="000D5D75" w:rsidP="00C862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Usted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puede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mantenerse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saludable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visitando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 xml:space="preserve">con </w:t>
            </w:r>
            <w:proofErr w:type="spellStart"/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>regularidad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su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proveedor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cuidado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salud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para </w:t>
            </w:r>
            <w:proofErr w:type="spellStart"/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>obtener</w:t>
            </w:r>
            <w:proofErr w:type="spellEnd"/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 xml:space="preserve">de </w:t>
            </w:r>
            <w:proofErr w:type="spellStart"/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>prevención</w:t>
            </w:r>
            <w:proofErr w:type="spellEnd"/>
            <w:r w:rsidR="00103A50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 xml:space="preserve">Si </w:t>
            </w:r>
            <w:proofErr w:type="spellStart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>usted</w:t>
            </w:r>
            <w:proofErr w:type="spellEnd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>tiene</w:t>
            </w:r>
            <w:proofErr w:type="spellEnd"/>
            <w:r w:rsidR="00103A50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Medicare, </w:t>
            </w:r>
            <w:proofErr w:type="spellStart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>muchos</w:t>
            </w:r>
            <w:proofErr w:type="spellEnd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proofErr w:type="spellStart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>estos</w:t>
            </w:r>
            <w:proofErr w:type="spellEnd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 xml:space="preserve"> son </w:t>
            </w:r>
            <w:proofErr w:type="spellStart"/>
            <w:r w:rsidR="00EB6F36">
              <w:rPr>
                <w:rFonts w:ascii="Arial" w:hAnsi="Arial" w:cs="Arial"/>
                <w:color w:val="241F21"/>
                <w:shd w:val="clear" w:color="auto" w:fill="FCFCFB"/>
              </w:rPr>
              <w:t>gratuitos</w:t>
            </w:r>
            <w:proofErr w:type="spellEnd"/>
            <w:r w:rsidR="00103A50" w:rsidRPr="00061E98">
              <w:rPr>
                <w:rFonts w:ascii="Arial" w:hAnsi="Arial" w:cs="Arial"/>
                <w:color w:val="241F21"/>
                <w:shd w:val="clear" w:color="auto" w:fill="FCFCFB"/>
              </w:rPr>
              <w:t>.</w:t>
            </w:r>
            <w:r w:rsidR="004465DA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Su</w:t>
            </w:r>
            <w:proofErr w:type="spellEnd"/>
            <w:r w:rsidR="00835CCF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SHIP </w:t>
            </w:r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local </w:t>
            </w:r>
            <w:proofErr w:type="spell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puede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ayudarle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gram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a</w:t>
            </w:r>
            <w:proofErr w:type="gram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C862F5">
              <w:rPr>
                <w:rFonts w:ascii="Arial" w:hAnsi="Arial" w:cs="Arial"/>
                <w:color w:val="241F21"/>
                <w:shd w:val="clear" w:color="auto" w:fill="FCFCFB"/>
              </w:rPr>
              <w:t>obtener</w:t>
            </w:r>
            <w:proofErr w:type="spellEnd"/>
            <w:r w:rsidR="00C862F5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más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C862F5">
              <w:rPr>
                <w:rFonts w:ascii="Arial" w:hAnsi="Arial" w:cs="Arial"/>
                <w:color w:val="241F21"/>
                <w:shd w:val="clear" w:color="auto" w:fill="FCFCFB"/>
              </w:rPr>
              <w:t>información</w:t>
            </w:r>
            <w:proofErr w:type="spellEnd"/>
            <w:r w:rsidR="00C862F5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283033">
              <w:rPr>
                <w:rFonts w:ascii="Arial" w:hAnsi="Arial" w:cs="Arial"/>
                <w:color w:val="241F21"/>
                <w:shd w:val="clear" w:color="auto" w:fill="FCFCFB"/>
              </w:rPr>
              <w:t>sobre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estos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y </w:t>
            </w:r>
            <w:proofErr w:type="spellStart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>otros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283033"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 w:rsidR="00AE77D9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AE77D9">
              <w:rPr>
                <w:rFonts w:ascii="Arial" w:hAnsi="Arial" w:cs="Arial"/>
              </w:rPr>
              <w:t>cubiertos</w:t>
            </w:r>
            <w:proofErr w:type="spellEnd"/>
            <w:r w:rsidR="00AE77D9">
              <w:rPr>
                <w:rFonts w:ascii="Arial" w:hAnsi="Arial" w:cs="Arial"/>
              </w:rPr>
              <w:t xml:space="preserve"> </w:t>
            </w:r>
            <w:proofErr w:type="spellStart"/>
            <w:r w:rsidR="00AE77D9">
              <w:rPr>
                <w:rFonts w:ascii="Arial" w:hAnsi="Arial" w:cs="Arial"/>
              </w:rPr>
              <w:t>por</w:t>
            </w:r>
            <w:proofErr w:type="spellEnd"/>
            <w:r w:rsidR="00AE77D9">
              <w:rPr>
                <w:rFonts w:ascii="Arial" w:hAnsi="Arial" w:cs="Arial"/>
              </w:rPr>
              <w:t xml:space="preserve"> </w:t>
            </w:r>
            <w:r w:rsidR="00103A50" w:rsidRPr="00061E98">
              <w:rPr>
                <w:rFonts w:ascii="Arial" w:hAnsi="Arial" w:cs="Arial"/>
              </w:rPr>
              <w:t>Medicare</w:t>
            </w:r>
            <w:r w:rsidR="00835CCF" w:rsidRPr="00061E98">
              <w:rPr>
                <w:rFonts w:ascii="Arial" w:hAnsi="Arial" w:cs="Arial"/>
              </w:rPr>
              <w:t xml:space="preserve">. </w:t>
            </w:r>
            <w:proofErr w:type="spellStart"/>
            <w:r w:rsidR="00835CCF" w:rsidRPr="00061E98">
              <w:rPr>
                <w:rFonts w:ascii="Arial" w:hAnsi="Arial" w:cs="Arial"/>
              </w:rPr>
              <w:t>Visit</w:t>
            </w:r>
            <w:r w:rsidR="00AE77D9">
              <w:rPr>
                <w:rFonts w:ascii="Arial" w:hAnsi="Arial" w:cs="Arial"/>
              </w:rPr>
              <w:t>e</w:t>
            </w:r>
            <w:proofErr w:type="spellEnd"/>
            <w:r w:rsidR="0088243F" w:rsidRPr="00061E98">
              <w:rPr>
                <w:rFonts w:ascii="Arial" w:hAnsi="Arial" w:cs="Arial"/>
              </w:rPr>
              <w:t xml:space="preserve"> </w:t>
            </w:r>
            <w:hyperlink r:id="rId15" w:history="1">
              <w:r w:rsidR="0088243F" w:rsidRPr="00061E98">
                <w:rPr>
                  <w:rStyle w:val="Hyperlink"/>
                  <w:rFonts w:ascii="Arial" w:hAnsi="Arial" w:cs="Arial"/>
                </w:rPr>
                <w:t>shiphelp.org</w:t>
              </w:r>
            </w:hyperlink>
            <w:r w:rsidR="0040728C" w:rsidRPr="00061E98">
              <w:rPr>
                <w:rFonts w:ascii="Arial" w:hAnsi="Arial" w:cs="Arial"/>
              </w:rPr>
              <w:t>.</w:t>
            </w:r>
          </w:p>
        </w:tc>
      </w:tr>
      <w:tr w:rsidR="00103A50" w:rsidRPr="00061E98" w14:paraId="7D7A2429" w14:textId="77777777" w:rsidTr="00091D59">
        <w:trPr>
          <w:trHeight w:val="566"/>
        </w:trPr>
        <w:tc>
          <w:tcPr>
            <w:tcW w:w="9085" w:type="dxa"/>
            <w:shd w:val="clear" w:color="auto" w:fill="auto"/>
          </w:tcPr>
          <w:p w14:paraId="4BDD2250" w14:textId="01FE2235" w:rsidR="00B55B8F" w:rsidRPr="00061E98" w:rsidRDefault="004B14A8" w:rsidP="00230E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Su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salud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es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importante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>.</w:t>
            </w:r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Por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eso</w:t>
            </w:r>
            <w:proofErr w:type="spellEnd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Medicare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cubre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muchos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salud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230E43">
              <w:rPr>
                <w:rFonts w:ascii="Arial" w:hAnsi="Arial" w:cs="Arial"/>
                <w:color w:val="241F21"/>
                <w:shd w:val="clear" w:color="auto" w:fill="FCFCFB"/>
              </w:rPr>
              <w:t>preventivos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como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chequeos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anuales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de “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bienestar</w:t>
            </w:r>
            <w:proofErr w:type="spellEnd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”, </w:t>
            </w:r>
            <w:proofErr w:type="spellStart"/>
            <w:r w:rsidR="007B3C4E">
              <w:rPr>
                <w:rFonts w:ascii="Arial" w:hAnsi="Arial" w:cs="Arial"/>
                <w:color w:val="241F21"/>
                <w:shd w:val="clear" w:color="auto" w:fill="FCFCFB"/>
              </w:rPr>
              <w:t>vacuna</w:t>
            </w:r>
            <w:r w:rsidR="006C66B4">
              <w:rPr>
                <w:rFonts w:ascii="Arial" w:hAnsi="Arial" w:cs="Arial"/>
                <w:color w:val="241F21"/>
                <w:shd w:val="clear" w:color="auto" w:fill="FCFCFB"/>
              </w:rPr>
              <w:t>s</w:t>
            </w:r>
            <w:proofErr w:type="spellEnd"/>
            <w:r w:rsidR="006C66B4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y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más</w:t>
            </w:r>
            <w:proofErr w:type="spellEnd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r w:rsidR="007B3C4E">
              <w:rPr>
                <w:rFonts w:ascii="Arial" w:hAnsi="Arial" w:cs="Arial"/>
                <w:color w:val="241F21"/>
                <w:shd w:val="clear" w:color="auto" w:fill="FCFCFB"/>
              </w:rPr>
              <w:t>¿</w:t>
            </w:r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Tiene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preguntas</w:t>
            </w:r>
            <w:proofErr w:type="spellEnd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? SHIP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puede</w:t>
            </w:r>
            <w:proofErr w:type="spellEnd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1A13D7">
              <w:rPr>
                <w:rFonts w:ascii="Arial" w:hAnsi="Arial" w:cs="Arial"/>
                <w:color w:val="241F21"/>
                <w:shd w:val="clear" w:color="auto" w:fill="FCFCFB"/>
              </w:rPr>
              <w:t>ayudar</w:t>
            </w:r>
            <w:proofErr w:type="spellEnd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Para </w:t>
            </w:r>
            <w:proofErr w:type="spellStart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>obtener</w:t>
            </w:r>
            <w:proofErr w:type="spellEnd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>ayuda</w:t>
            </w:r>
            <w:proofErr w:type="spellEnd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CA462B">
              <w:rPr>
                <w:rFonts w:ascii="Arial" w:hAnsi="Arial" w:cs="Arial"/>
                <w:color w:val="241F21"/>
                <w:shd w:val="clear" w:color="auto" w:fill="FCFCFB"/>
              </w:rPr>
              <w:t xml:space="preserve">local </w:t>
            </w:r>
            <w:proofErr w:type="spellStart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>gratuita</w:t>
            </w:r>
            <w:proofErr w:type="spellEnd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>navegando</w:t>
            </w:r>
            <w:proofErr w:type="spellEnd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Medicare, </w:t>
            </w:r>
            <w:proofErr w:type="spellStart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>visit</w:t>
            </w:r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>e</w:t>
            </w:r>
            <w:proofErr w:type="spellEnd"/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hyperlink r:id="rId16">
              <w:r w:rsidR="13E1C7D9" w:rsidRPr="00061E98">
                <w:rPr>
                  <w:rStyle w:val="Hyperlink"/>
                  <w:rFonts w:ascii="Arial" w:hAnsi="Arial" w:cs="Arial"/>
                </w:rPr>
                <w:t>shiphelp.org</w:t>
              </w:r>
            </w:hyperlink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 o </w:t>
            </w:r>
            <w:proofErr w:type="spellStart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>llame</w:t>
            </w:r>
            <w:proofErr w:type="spellEnd"/>
            <w:r w:rsidR="00421D78">
              <w:rPr>
                <w:rFonts w:ascii="Arial" w:hAnsi="Arial" w:cs="Arial"/>
                <w:color w:val="241F21"/>
                <w:shd w:val="clear" w:color="auto" w:fill="FCFCFB"/>
              </w:rPr>
              <w:t xml:space="preserve"> al</w:t>
            </w:r>
            <w:r w:rsidR="3F49FCEC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877-839-2675.</w:t>
            </w:r>
          </w:p>
        </w:tc>
      </w:tr>
    </w:tbl>
    <w:p w14:paraId="61877AF7" w14:textId="13EE144E" w:rsidR="00402224" w:rsidRPr="00061E98" w:rsidRDefault="00BF3491" w:rsidP="00133FBD">
      <w:pPr>
        <w:pStyle w:val="Heading2"/>
      </w:pPr>
      <w:r w:rsidRPr="00B72B24">
        <w:lastRenderedPageBreak/>
        <w:t xml:space="preserve">PARA USO DE </w:t>
      </w:r>
      <w:r w:rsidR="007B3C4E" w:rsidRPr="00B72B24">
        <w:t xml:space="preserve">CESIONARIOS </w:t>
      </w:r>
      <w:r w:rsidR="00B72B24" w:rsidRPr="00B72B24">
        <w:t>QUE NO HACEN PARTE</w:t>
      </w:r>
      <w:r w:rsidR="00AC43A2" w:rsidRPr="00B72B24">
        <w:t xml:space="preserve"> </w:t>
      </w:r>
      <w:r w:rsidR="007B3C4E" w:rsidRPr="00B72B24">
        <w:t>DE SHIP</w:t>
      </w:r>
      <w:r w:rsidR="00AD756A" w:rsidRPr="00B72B24"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402224" w:rsidRPr="00061E98" w14:paraId="06D42849" w14:textId="77777777" w:rsidTr="74EE6969">
        <w:tc>
          <w:tcPr>
            <w:tcW w:w="9085" w:type="dxa"/>
            <w:shd w:val="clear" w:color="auto" w:fill="4472C4" w:themeFill="accent1"/>
          </w:tcPr>
          <w:p w14:paraId="2585532A" w14:textId="23DEE7A9" w:rsidR="00402224" w:rsidRPr="00061E98" w:rsidRDefault="00317AFB" w:rsidP="00317AF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Programas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ahorros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Medicare</w:t>
            </w:r>
            <w:r w:rsidR="00402224" w:rsidRPr="00061E98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proofErr w:type="spellStart"/>
            <w:r w:rsidR="004B13F2">
              <w:rPr>
                <w:rFonts w:ascii="Arial" w:hAnsi="Arial" w:cs="Arial"/>
                <w:b/>
                <w:bCs/>
                <w:color w:val="FFFFFF" w:themeColor="background1"/>
              </w:rPr>
              <w:t>Ayuda</w:t>
            </w:r>
            <w:proofErr w:type="spellEnd"/>
            <w:r w:rsidR="004B13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dicional</w:t>
            </w:r>
            <w:proofErr w:type="spellEnd"/>
          </w:p>
        </w:tc>
      </w:tr>
      <w:tr w:rsidR="00402224" w:rsidRPr="00061E98" w14:paraId="4AE009C4" w14:textId="77777777" w:rsidTr="74EE6969">
        <w:tc>
          <w:tcPr>
            <w:tcW w:w="9085" w:type="dxa"/>
            <w:shd w:val="clear" w:color="auto" w:fill="auto"/>
          </w:tcPr>
          <w:p w14:paraId="141A2A93" w14:textId="0357A2D2" w:rsidR="00402224" w:rsidRPr="00061E98" w:rsidRDefault="00691BBD" w:rsidP="00691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 w:rsidR="0018402F">
              <w:rPr>
                <w:rFonts w:ascii="Arial" w:hAnsi="Arial" w:cs="Arial"/>
              </w:rPr>
              <w:t>usted</w:t>
            </w:r>
            <w:proofErr w:type="spellEnd"/>
            <w:r w:rsidR="001840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problemas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pagar</w:t>
            </w:r>
            <w:proofErr w:type="spellEnd"/>
            <w:r>
              <w:rPr>
                <w:rFonts w:ascii="Arial" w:hAnsi="Arial" w:cs="Arial"/>
              </w:rPr>
              <w:t xml:space="preserve"> sus facturas de Medicare</w:t>
            </w:r>
            <w:r w:rsidR="24BBB0D2" w:rsidRPr="00061E98">
              <w:rPr>
                <w:rFonts w:ascii="Arial" w:hAnsi="Arial" w:cs="Arial"/>
              </w:rPr>
              <w:t>,</w:t>
            </w:r>
            <w:r w:rsidR="13190415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hay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programas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podr</w:t>
            </w:r>
            <w:r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>ían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 xml:space="preserve"> ayudar</w:t>
            </w:r>
            <w:r w:rsidR="13190415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Nuestro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equipo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local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puede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proporcionar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información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, responder sus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preguntas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ayudarle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hacer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solicitud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si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usted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califica</w:t>
            </w:r>
            <w:proofErr w:type="spellEnd"/>
            <w:r w:rsidR="13190415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Nuestros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son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siempre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gratuitos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>.</w:t>
            </w:r>
            <w:r w:rsidR="13190415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402224" w:rsidRPr="00061E98">
              <w:rPr>
                <w:rFonts w:ascii="Arial" w:hAnsi="Arial" w:cs="Arial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highlight w:val="yellow"/>
              </w:rPr>
              <w:t>incluya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información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local o</w:t>
            </w:r>
            <w:r w:rsidR="00402224" w:rsidRPr="00061E98">
              <w:rPr>
                <w:rFonts w:ascii="Arial" w:hAnsi="Arial" w:cs="Arial"/>
                <w:highlight w:val="yellow"/>
              </w:rPr>
              <w:t xml:space="preserve">: </w:t>
            </w:r>
            <w:hyperlink r:id="rId17" w:history="1">
              <w:r w:rsidR="00402224" w:rsidRPr="00061E98">
                <w:rPr>
                  <w:rStyle w:val="Hyperlink"/>
                  <w:rFonts w:ascii="Arial" w:hAnsi="Arial" w:cs="Arial"/>
                  <w:highlight w:val="yellow"/>
                </w:rPr>
                <w:t>https://eldercare.acl.gov/</w:t>
              </w:r>
            </w:hyperlink>
            <w:r w:rsidR="00402224" w:rsidRPr="00061E98">
              <w:rPr>
                <w:rFonts w:ascii="Arial" w:hAnsi="Arial" w:cs="Arial"/>
              </w:rPr>
              <w:t>].</w:t>
            </w:r>
          </w:p>
        </w:tc>
      </w:tr>
      <w:tr w:rsidR="00402224" w:rsidRPr="00061E98" w14:paraId="25925BBB" w14:textId="77777777" w:rsidTr="74EE6969">
        <w:tc>
          <w:tcPr>
            <w:tcW w:w="9085" w:type="dxa"/>
            <w:shd w:val="clear" w:color="auto" w:fill="auto"/>
          </w:tcPr>
          <w:p w14:paraId="0FE37F2B" w14:textId="19ADF23D" w:rsidR="00402224" w:rsidRPr="00061E98" w:rsidRDefault="0018402F" w:rsidP="00B702BB">
            <w:pPr>
              <w:rPr>
                <w:rFonts w:ascii="Arial" w:hAnsi="Arial" w:cs="Arial"/>
              </w:rPr>
            </w:pPr>
            <w:r w:rsidRPr="004B13F2">
              <w:rPr>
                <w:rFonts w:ascii="Arial" w:hAnsi="Arial" w:cs="Arial"/>
              </w:rPr>
              <w:t xml:space="preserve">Los </w:t>
            </w:r>
            <w:proofErr w:type="spellStart"/>
            <w:r w:rsidRPr="004B13F2">
              <w:rPr>
                <w:rFonts w:ascii="Arial" w:hAnsi="Arial" w:cs="Arial"/>
              </w:rPr>
              <w:t>costos</w:t>
            </w:r>
            <w:proofErr w:type="spellEnd"/>
            <w:r w:rsidRPr="004B13F2">
              <w:rPr>
                <w:rFonts w:ascii="Arial" w:hAnsi="Arial" w:cs="Arial"/>
              </w:rPr>
              <w:t xml:space="preserve"> del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cuidado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salud</w:t>
            </w:r>
            <w:proofErr w:type="spellEnd"/>
            <w:r>
              <w:rPr>
                <w:rFonts w:ascii="Arial" w:hAnsi="Arial" w:cs="Arial"/>
              </w:rPr>
              <w:t xml:space="preserve"> son altos</w:t>
            </w:r>
            <w:r w:rsidRPr="004B13F2">
              <w:rPr>
                <w:rFonts w:ascii="Arial" w:hAnsi="Arial" w:cs="Arial"/>
              </w:rPr>
              <w:t xml:space="preserve">, </w:t>
            </w:r>
            <w:proofErr w:type="spellStart"/>
            <w:r w:rsidRPr="004B13F2">
              <w:rPr>
                <w:rFonts w:ascii="Arial" w:hAnsi="Arial" w:cs="Arial"/>
              </w:rPr>
              <w:t>pero</w:t>
            </w:r>
            <w:proofErr w:type="spellEnd"/>
            <w:r w:rsidRPr="004B13F2">
              <w:rPr>
                <w:rFonts w:ascii="Arial" w:hAnsi="Arial" w:cs="Arial"/>
              </w:rPr>
              <w:t xml:space="preserve"> </w:t>
            </w:r>
            <w:r w:rsidR="004B13F2">
              <w:rPr>
                <w:rFonts w:ascii="Arial" w:hAnsi="Arial" w:cs="Arial"/>
              </w:rPr>
              <w:t>hay</w:t>
            </w:r>
            <w:r w:rsidRPr="004B13F2">
              <w:rPr>
                <w:rFonts w:ascii="Arial" w:hAnsi="Arial" w:cs="Arial"/>
              </w:rPr>
              <w:t xml:space="preserve"> </w:t>
            </w:r>
            <w:proofErr w:type="spellStart"/>
            <w:r w:rsidRPr="004B13F2">
              <w:rPr>
                <w:rFonts w:ascii="Arial" w:hAnsi="Arial" w:cs="Arial"/>
              </w:rPr>
              <w:t>maneras</w:t>
            </w:r>
            <w:proofErr w:type="spellEnd"/>
            <w:r w:rsidRPr="004B13F2">
              <w:rPr>
                <w:rFonts w:ascii="Arial" w:hAnsi="Arial" w:cs="Arial"/>
              </w:rPr>
              <w:t xml:space="preserve"> </w:t>
            </w:r>
            <w:proofErr w:type="spellStart"/>
            <w:r w:rsidR="00230E43">
              <w:rPr>
                <w:rFonts w:ascii="Arial" w:hAnsi="Arial" w:cs="Arial"/>
              </w:rPr>
              <w:t>por</w:t>
            </w:r>
            <w:proofErr w:type="spellEnd"/>
            <w:r w:rsidR="00230E43">
              <w:rPr>
                <w:rFonts w:ascii="Arial" w:hAnsi="Arial" w:cs="Arial"/>
              </w:rPr>
              <w:t xml:space="preserve"> medio de las </w:t>
            </w:r>
            <w:proofErr w:type="spellStart"/>
            <w:r w:rsidR="00230E43">
              <w:rPr>
                <w:rFonts w:ascii="Arial" w:hAnsi="Arial" w:cs="Arial"/>
              </w:rPr>
              <w:t>cuales</w:t>
            </w:r>
            <w:proofErr w:type="spellEnd"/>
            <w:r w:rsidR="00230E43">
              <w:rPr>
                <w:rFonts w:ascii="Arial" w:hAnsi="Arial" w:cs="Arial"/>
              </w:rPr>
              <w:t xml:space="preserve"> </w:t>
            </w:r>
            <w:proofErr w:type="spellStart"/>
            <w:r w:rsidR="00230E43">
              <w:rPr>
                <w:rFonts w:ascii="Arial" w:hAnsi="Arial" w:cs="Arial"/>
              </w:rPr>
              <w:t>usted</w:t>
            </w:r>
            <w:proofErr w:type="spellEnd"/>
            <w:r w:rsidR="00230E43">
              <w:rPr>
                <w:rFonts w:ascii="Arial" w:hAnsi="Arial" w:cs="Arial"/>
              </w:rPr>
              <w:t xml:space="preserve"> </w:t>
            </w:r>
            <w:proofErr w:type="spellStart"/>
            <w:r w:rsidR="00230E43">
              <w:rPr>
                <w:rFonts w:ascii="Arial" w:hAnsi="Arial" w:cs="Arial"/>
              </w:rPr>
              <w:t>puede</w:t>
            </w:r>
            <w:proofErr w:type="spellEnd"/>
            <w:r w:rsidR="00230E43">
              <w:rPr>
                <w:rFonts w:ascii="Arial" w:hAnsi="Arial" w:cs="Arial"/>
              </w:rPr>
              <w:t xml:space="preserve"> </w:t>
            </w:r>
            <w:proofErr w:type="spellStart"/>
            <w:r w:rsidRPr="004B13F2">
              <w:rPr>
                <w:rFonts w:ascii="Arial" w:hAnsi="Arial" w:cs="Arial"/>
              </w:rPr>
              <w:t>ahorrar</w:t>
            </w:r>
            <w:proofErr w:type="spellEnd"/>
            <w:r w:rsidRPr="004B13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061E98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>a</w:t>
            </w:r>
            <w:r w:rsidRPr="00061E98">
              <w:rPr>
                <w:rFonts w:ascii="Arial" w:hAnsi="Arial" w:cs="Arial"/>
              </w:rPr>
              <w:t>s</w:t>
            </w:r>
            <w:proofErr w:type="spellEnd"/>
            <w:r w:rsidRPr="00061E98">
              <w:rPr>
                <w:rFonts w:ascii="Arial" w:hAnsi="Arial" w:cs="Arial"/>
              </w:rPr>
              <w:t xml:space="preserve"> </w:t>
            </w:r>
            <w:proofErr w:type="spellStart"/>
            <w:r w:rsidRPr="004B13F2">
              <w:rPr>
                <w:rFonts w:ascii="Arial" w:hAnsi="Arial" w:cs="Arial"/>
              </w:rPr>
              <w:t>como</w:t>
            </w:r>
            <w:proofErr w:type="spellEnd"/>
            <w:r w:rsidRPr="004B13F2">
              <w:rPr>
                <w:rFonts w:ascii="Arial" w:hAnsi="Arial" w:cs="Arial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</w:rPr>
              <w:t>Ayuda</w:t>
            </w:r>
            <w:proofErr w:type="spellEnd"/>
            <w:r w:rsidR="004B13F2">
              <w:rPr>
                <w:rFonts w:ascii="Arial" w:hAnsi="Arial" w:cs="Arial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</w:rPr>
              <w:t>Adicional</w:t>
            </w:r>
            <w:proofErr w:type="spellEnd"/>
            <w:r w:rsidR="004B13F2">
              <w:rPr>
                <w:rFonts w:ascii="Arial" w:hAnsi="Arial" w:cs="Arial"/>
              </w:rPr>
              <w:t xml:space="preserve"> y </w:t>
            </w:r>
            <w:proofErr w:type="spellStart"/>
            <w:r w:rsidR="004B13F2">
              <w:rPr>
                <w:rFonts w:ascii="Arial" w:hAnsi="Arial" w:cs="Arial"/>
              </w:rPr>
              <w:t>los</w:t>
            </w:r>
            <w:proofErr w:type="spellEnd"/>
            <w:r w:rsidR="004B13F2">
              <w:rPr>
                <w:rFonts w:ascii="Arial" w:hAnsi="Arial" w:cs="Arial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</w:rPr>
              <w:t>programas</w:t>
            </w:r>
            <w:proofErr w:type="spellEnd"/>
            <w:r w:rsidR="004B13F2">
              <w:rPr>
                <w:rFonts w:ascii="Arial" w:hAnsi="Arial" w:cs="Arial"/>
              </w:rPr>
              <w:t xml:space="preserve"> de </w:t>
            </w:r>
            <w:proofErr w:type="spellStart"/>
            <w:r w:rsidR="004B13F2">
              <w:rPr>
                <w:rFonts w:ascii="Arial" w:hAnsi="Arial" w:cs="Arial"/>
              </w:rPr>
              <w:t>a</w:t>
            </w:r>
            <w:r w:rsidRPr="004B13F2">
              <w:rPr>
                <w:rFonts w:ascii="Arial" w:hAnsi="Arial" w:cs="Arial"/>
              </w:rPr>
              <w:t>horro</w:t>
            </w:r>
            <w:r w:rsidR="004B13F2">
              <w:rPr>
                <w:rFonts w:ascii="Arial" w:hAnsi="Arial" w:cs="Arial"/>
              </w:rPr>
              <w:t>s</w:t>
            </w:r>
            <w:proofErr w:type="spellEnd"/>
            <w:r w:rsidRPr="004B13F2">
              <w:rPr>
                <w:rFonts w:ascii="Arial" w:hAnsi="Arial" w:cs="Arial"/>
              </w:rPr>
              <w:t xml:space="preserve"> de Medicare </w:t>
            </w:r>
            <w:proofErr w:type="spellStart"/>
            <w:r w:rsidRPr="004B13F2">
              <w:rPr>
                <w:rFonts w:ascii="Arial" w:hAnsi="Arial" w:cs="Arial"/>
              </w:rPr>
              <w:t>pueden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ayudarle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pagar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02BB">
              <w:rPr>
                <w:rFonts w:ascii="Arial" w:hAnsi="Arial" w:cs="Arial"/>
              </w:rPr>
              <w:t>el</w:t>
            </w:r>
            <w:proofErr w:type="spellEnd"/>
            <w:r w:rsidR="00B702BB">
              <w:rPr>
                <w:rFonts w:ascii="Arial" w:hAnsi="Arial" w:cs="Arial"/>
              </w:rPr>
              <w:t xml:space="preserve"> </w:t>
            </w:r>
            <w:proofErr w:type="spellStart"/>
            <w:r w:rsidR="00B702BB">
              <w:rPr>
                <w:rFonts w:ascii="Arial" w:hAnsi="Arial" w:cs="Arial"/>
              </w:rPr>
              <w:t>cuidado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r w:rsidR="00B702BB"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salud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 w:rsidR="004B13F2">
              <w:rPr>
                <w:rFonts w:ascii="Arial" w:hAnsi="Arial" w:cs="Arial"/>
              </w:rPr>
              <w:t>los</w:t>
            </w:r>
            <w:proofErr w:type="spellEnd"/>
            <w:r w:rsidR="004B13F2">
              <w:rPr>
                <w:rFonts w:ascii="Arial" w:hAnsi="Arial" w:cs="Arial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</w:rPr>
              <w:t>medicamentos</w:t>
            </w:r>
            <w:proofErr w:type="spellEnd"/>
            <w:r w:rsidR="004B13F2">
              <w:rPr>
                <w:rFonts w:ascii="Arial" w:hAnsi="Arial" w:cs="Arial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</w:rPr>
              <w:t>recetados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8E4548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615A45">
              <w:rPr>
                <w:rFonts w:ascii="Arial" w:hAnsi="Arial" w:cs="Arial"/>
                <w:lang w:val="es-ES_tradnl"/>
              </w:rPr>
              <w:t>¿</w:t>
            </w:r>
            <w:proofErr w:type="spellStart"/>
            <w:r w:rsidR="00615A45">
              <w:rPr>
                <w:rFonts w:ascii="Arial" w:hAnsi="Arial" w:cs="Arial"/>
              </w:rPr>
              <w:t>Desea</w:t>
            </w:r>
            <w:proofErr w:type="spellEnd"/>
            <w:r w:rsidR="00615A45" w:rsidRPr="00376A38">
              <w:rPr>
                <w:rFonts w:ascii="Arial" w:hAnsi="Arial" w:cs="Arial"/>
              </w:rPr>
              <w:t xml:space="preserve"> </w:t>
            </w:r>
            <w:proofErr w:type="spellStart"/>
            <w:r w:rsidR="00615A45" w:rsidRPr="00376A38">
              <w:rPr>
                <w:rFonts w:ascii="Arial" w:hAnsi="Arial" w:cs="Arial"/>
              </w:rPr>
              <w:t>más</w:t>
            </w:r>
            <w:proofErr w:type="spellEnd"/>
            <w:r w:rsidR="00615A45">
              <w:rPr>
                <w:rFonts w:ascii="Arial" w:hAnsi="Arial" w:cs="Arial"/>
              </w:rPr>
              <w:t xml:space="preserve"> </w:t>
            </w:r>
            <w:proofErr w:type="spellStart"/>
            <w:r w:rsidR="00615A45">
              <w:rPr>
                <w:rFonts w:ascii="Arial" w:hAnsi="Arial" w:cs="Arial"/>
              </w:rPr>
              <w:t>información</w:t>
            </w:r>
            <w:proofErr w:type="spellEnd"/>
            <w:r w:rsidR="00615A45" w:rsidRPr="00376A38">
              <w:rPr>
                <w:rFonts w:ascii="Arial" w:hAnsi="Arial" w:cs="Arial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Comuníquese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nosotros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4B13F2">
              <w:rPr>
                <w:rFonts w:ascii="Arial" w:hAnsi="Arial" w:cs="Arial"/>
                <w:color w:val="241F21"/>
                <w:shd w:val="clear" w:color="auto" w:fill="FCFCFB"/>
              </w:rPr>
              <w:t xml:space="preserve">para </w:t>
            </w:r>
            <w:proofErr w:type="spellStart"/>
            <w:r w:rsidR="004B13F2">
              <w:rPr>
                <w:rFonts w:ascii="Arial" w:hAnsi="Arial" w:cs="Arial"/>
                <w:color w:val="241F21"/>
                <w:shd w:val="clear" w:color="auto" w:fill="FCFCFB"/>
              </w:rPr>
              <w:t>obtener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ayuda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local</w:t>
            </w:r>
            <w:r w:rsidR="004B13F2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4B13F2">
              <w:rPr>
                <w:rFonts w:ascii="Arial" w:hAnsi="Arial" w:cs="Arial"/>
                <w:color w:val="241F21"/>
                <w:shd w:val="clear" w:color="auto" w:fill="FCFCFB"/>
              </w:rPr>
              <w:t>gratuita</w:t>
            </w:r>
            <w:proofErr w:type="spellEnd"/>
            <w:r w:rsidR="008E4548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: </w:t>
            </w:r>
            <w:r w:rsidR="00402224" w:rsidRPr="00061E98"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  <w:highlight w:val="yellow"/>
              </w:rPr>
              <w:t>incluya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información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local o</w:t>
            </w:r>
            <w:r w:rsidR="00402224" w:rsidRPr="00061E98">
              <w:rPr>
                <w:rFonts w:ascii="Arial" w:hAnsi="Arial" w:cs="Arial"/>
                <w:highlight w:val="yellow"/>
              </w:rPr>
              <w:t xml:space="preserve">: </w:t>
            </w:r>
            <w:hyperlink r:id="rId18" w:history="1">
              <w:r w:rsidR="00402224" w:rsidRPr="00061E98">
                <w:rPr>
                  <w:rStyle w:val="Hyperlink"/>
                  <w:rFonts w:ascii="Arial" w:hAnsi="Arial" w:cs="Arial"/>
                  <w:highlight w:val="yellow"/>
                </w:rPr>
                <w:t>https://eldercare.acl.gov/</w:t>
              </w:r>
            </w:hyperlink>
            <w:r w:rsidR="00402224" w:rsidRPr="00061E98">
              <w:rPr>
                <w:rFonts w:ascii="Arial" w:hAnsi="Arial" w:cs="Arial"/>
              </w:rPr>
              <w:t>].</w:t>
            </w:r>
          </w:p>
        </w:tc>
      </w:tr>
      <w:tr w:rsidR="00402224" w:rsidRPr="00061E98" w14:paraId="78A0FCDA" w14:textId="77777777" w:rsidTr="74EE6969">
        <w:tc>
          <w:tcPr>
            <w:tcW w:w="9085" w:type="dxa"/>
            <w:shd w:val="clear" w:color="auto" w:fill="auto"/>
          </w:tcPr>
          <w:p w14:paraId="7AD5D6DE" w14:textId="4A977506" w:rsidR="00402224" w:rsidRPr="00061E98" w:rsidRDefault="00057950" w:rsidP="00D70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¿</w:t>
            </w:r>
            <w:proofErr w:type="spellStart"/>
            <w:r w:rsidR="00025D2E">
              <w:rPr>
                <w:rFonts w:ascii="Arial" w:hAnsi="Arial" w:cs="Arial"/>
              </w:rPr>
              <w:t>Desea</w:t>
            </w:r>
            <w:proofErr w:type="spellEnd"/>
            <w:r w:rsidR="00025D2E">
              <w:rPr>
                <w:rFonts w:ascii="Arial" w:hAnsi="Arial" w:cs="Arial"/>
              </w:rPr>
              <w:t xml:space="preserve"> </w:t>
            </w:r>
            <w:proofErr w:type="spellStart"/>
            <w:r w:rsidR="00025D2E">
              <w:rPr>
                <w:rFonts w:ascii="Arial" w:hAnsi="Arial" w:cs="Arial"/>
              </w:rPr>
              <w:t>ahorrar</w:t>
            </w:r>
            <w:proofErr w:type="spellEnd"/>
            <w:r w:rsidR="00025D2E">
              <w:rPr>
                <w:rFonts w:ascii="Arial" w:hAnsi="Arial" w:cs="Arial"/>
              </w:rPr>
              <w:t xml:space="preserve"> dinero </w:t>
            </w:r>
            <w:proofErr w:type="spellStart"/>
            <w:r w:rsidR="00025D2E">
              <w:rPr>
                <w:rFonts w:ascii="Arial" w:hAnsi="Arial" w:cs="Arial"/>
              </w:rPr>
              <w:t>en</w:t>
            </w:r>
            <w:proofErr w:type="spellEnd"/>
            <w:r w:rsidR="00025D2E">
              <w:rPr>
                <w:rFonts w:ascii="Arial" w:hAnsi="Arial" w:cs="Arial"/>
              </w:rPr>
              <w:t xml:space="preserve"> sus </w:t>
            </w:r>
            <w:proofErr w:type="spellStart"/>
            <w:r>
              <w:rPr>
                <w:rFonts w:ascii="Arial" w:hAnsi="Arial" w:cs="Arial"/>
              </w:rPr>
              <w:t>costos</w:t>
            </w:r>
            <w:proofErr w:type="spellEnd"/>
            <w:r w:rsidR="00025D2E">
              <w:rPr>
                <w:rFonts w:ascii="Arial" w:hAnsi="Arial" w:cs="Arial"/>
              </w:rPr>
              <w:t xml:space="preserve"> de Medicare</w:t>
            </w:r>
            <w:r>
              <w:rPr>
                <w:rFonts w:ascii="Arial" w:hAnsi="Arial" w:cs="Arial"/>
              </w:rPr>
              <w:t>? ¡</w:t>
            </w:r>
            <w:proofErr w:type="spellStart"/>
            <w:r w:rsidR="002A1B1A">
              <w:rPr>
                <w:rFonts w:ascii="Arial" w:hAnsi="Arial" w:cs="Arial"/>
              </w:rPr>
              <w:t>Nosotros</w:t>
            </w:r>
            <w:proofErr w:type="spellEnd"/>
            <w:r w:rsidR="002A1B1A">
              <w:rPr>
                <w:rFonts w:ascii="Arial" w:hAnsi="Arial" w:cs="Arial"/>
              </w:rPr>
              <w:t xml:space="preserve"> </w:t>
            </w:r>
            <w:proofErr w:type="spellStart"/>
            <w:r w:rsidR="002A1B1A">
              <w:rPr>
                <w:rFonts w:ascii="Arial" w:hAnsi="Arial" w:cs="Arial"/>
              </w:rPr>
              <w:t>podemos</w:t>
            </w:r>
            <w:proofErr w:type="spellEnd"/>
            <w:r w:rsidR="002A1B1A">
              <w:rPr>
                <w:rFonts w:ascii="Arial" w:hAnsi="Arial" w:cs="Arial"/>
              </w:rPr>
              <w:t xml:space="preserve"> </w:t>
            </w:r>
            <w:proofErr w:type="spellStart"/>
            <w:r w:rsidR="002A1B1A">
              <w:rPr>
                <w:rFonts w:ascii="Arial" w:hAnsi="Arial" w:cs="Arial"/>
              </w:rPr>
              <w:t>ayudarle</w:t>
            </w:r>
            <w:proofErr w:type="spellEnd"/>
            <w:r w:rsidR="00402224" w:rsidRPr="00061E98">
              <w:rPr>
                <w:rFonts w:ascii="Arial" w:hAnsi="Arial" w:cs="Arial"/>
              </w:rPr>
              <w:t xml:space="preserve">! </w:t>
            </w:r>
            <w:proofErr w:type="spellStart"/>
            <w:r w:rsidR="00C56B7E">
              <w:rPr>
                <w:rFonts w:ascii="Arial" w:hAnsi="Arial" w:cs="Arial"/>
              </w:rPr>
              <w:t>Nuestro</w:t>
            </w:r>
            <w:proofErr w:type="spellEnd"/>
            <w:r w:rsidR="00C56B7E">
              <w:rPr>
                <w:rFonts w:ascii="Arial" w:hAnsi="Arial" w:cs="Arial"/>
              </w:rPr>
              <w:t xml:space="preserve"> </w:t>
            </w:r>
            <w:proofErr w:type="spellStart"/>
            <w:r w:rsidR="00C56B7E">
              <w:rPr>
                <w:rFonts w:ascii="Arial" w:hAnsi="Arial" w:cs="Arial"/>
              </w:rPr>
              <w:t>equipo</w:t>
            </w:r>
            <w:proofErr w:type="spellEnd"/>
            <w:r w:rsidR="00C56B7E">
              <w:rPr>
                <w:rFonts w:ascii="Arial" w:hAnsi="Arial" w:cs="Arial"/>
              </w:rPr>
              <w:t xml:space="preserve"> local </w:t>
            </w:r>
            <w:proofErr w:type="spellStart"/>
            <w:r w:rsidR="00C56B7E">
              <w:rPr>
                <w:rFonts w:ascii="Arial" w:hAnsi="Arial" w:cs="Arial"/>
              </w:rPr>
              <w:t>puede</w:t>
            </w:r>
            <w:proofErr w:type="spellEnd"/>
            <w:r w:rsidR="00C56B7E">
              <w:rPr>
                <w:rFonts w:ascii="Arial" w:hAnsi="Arial" w:cs="Arial"/>
              </w:rPr>
              <w:t xml:space="preserve"> </w:t>
            </w:r>
            <w:proofErr w:type="spellStart"/>
            <w:r w:rsidR="00C56B7E">
              <w:rPr>
                <w:rFonts w:ascii="Arial" w:hAnsi="Arial" w:cs="Arial"/>
              </w:rPr>
              <w:t>proporcionar</w:t>
            </w:r>
            <w:proofErr w:type="spellEnd"/>
            <w:r w:rsidR="00C56B7E">
              <w:rPr>
                <w:rFonts w:ascii="Arial" w:hAnsi="Arial" w:cs="Arial"/>
              </w:rPr>
              <w:t xml:space="preserve"> </w:t>
            </w:r>
            <w:proofErr w:type="spellStart"/>
            <w:r w:rsidR="00C56B7E">
              <w:rPr>
                <w:rFonts w:ascii="Arial" w:hAnsi="Arial" w:cs="Arial"/>
              </w:rPr>
              <w:t>información</w:t>
            </w:r>
            <w:proofErr w:type="spellEnd"/>
            <w:r w:rsidR="00C56B7E">
              <w:rPr>
                <w:rFonts w:ascii="Arial" w:hAnsi="Arial" w:cs="Arial"/>
              </w:rPr>
              <w:t xml:space="preserve"> </w:t>
            </w:r>
            <w:proofErr w:type="spellStart"/>
            <w:r w:rsidR="00D7087B">
              <w:rPr>
                <w:rFonts w:ascii="Arial" w:hAnsi="Arial" w:cs="Arial"/>
              </w:rPr>
              <w:t>sobre</w:t>
            </w:r>
            <w:proofErr w:type="spellEnd"/>
            <w:r w:rsidR="00D7087B">
              <w:rPr>
                <w:rFonts w:ascii="Arial" w:hAnsi="Arial" w:cs="Arial"/>
              </w:rPr>
              <w:t xml:space="preserve"> </w:t>
            </w:r>
            <w:proofErr w:type="spellStart"/>
            <w:r w:rsidR="00D7087B">
              <w:rPr>
                <w:rFonts w:ascii="Arial" w:hAnsi="Arial" w:cs="Arial"/>
              </w:rPr>
              <w:t>programas</w:t>
            </w:r>
            <w:proofErr w:type="spellEnd"/>
            <w:r w:rsidR="00D7087B">
              <w:rPr>
                <w:rFonts w:ascii="Arial" w:hAnsi="Arial" w:cs="Arial"/>
              </w:rPr>
              <w:t xml:space="preserve"> para </w:t>
            </w:r>
            <w:proofErr w:type="spellStart"/>
            <w:r w:rsidR="00D7087B">
              <w:rPr>
                <w:rFonts w:ascii="Arial" w:hAnsi="Arial" w:cs="Arial"/>
              </w:rPr>
              <w:t>reducir</w:t>
            </w:r>
            <w:proofErr w:type="spellEnd"/>
            <w:r w:rsidR="00D7087B">
              <w:rPr>
                <w:rFonts w:ascii="Arial" w:hAnsi="Arial" w:cs="Arial"/>
              </w:rPr>
              <w:t xml:space="preserve"> sus</w:t>
            </w:r>
            <w:r w:rsidR="00C56B7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56B7E">
              <w:rPr>
                <w:rFonts w:ascii="Arial" w:hAnsi="Arial" w:cs="Arial"/>
              </w:rPr>
              <w:t xml:space="preserve">del </w:t>
            </w:r>
            <w:proofErr w:type="spellStart"/>
            <w:r w:rsidR="00C56B7E">
              <w:rPr>
                <w:rFonts w:ascii="Arial" w:hAnsi="Arial" w:cs="Arial"/>
              </w:rPr>
              <w:t>cuidado</w:t>
            </w:r>
            <w:proofErr w:type="spellEnd"/>
            <w:r w:rsidR="00C56B7E">
              <w:rPr>
                <w:rFonts w:ascii="Arial" w:hAnsi="Arial" w:cs="Arial"/>
              </w:rPr>
              <w:t xml:space="preserve"> de la </w:t>
            </w:r>
            <w:proofErr w:type="spellStart"/>
            <w:r w:rsidR="00C56B7E">
              <w:rPr>
                <w:rFonts w:ascii="Arial" w:hAnsi="Arial" w:cs="Arial"/>
              </w:rPr>
              <w:t>salud</w:t>
            </w:r>
            <w:proofErr w:type="spellEnd"/>
            <w:r w:rsidR="00C56B7E">
              <w:rPr>
                <w:rFonts w:ascii="Arial" w:hAnsi="Arial" w:cs="Arial"/>
              </w:rPr>
              <w:t xml:space="preserve">. </w:t>
            </w:r>
            <w:r w:rsidR="00411A76">
              <w:rPr>
                <w:rFonts w:ascii="Arial" w:hAnsi="Arial" w:cs="Arial"/>
              </w:rPr>
              <w:t xml:space="preserve">Si </w:t>
            </w:r>
            <w:proofErr w:type="spellStart"/>
            <w:r w:rsidR="00411A76">
              <w:rPr>
                <w:rFonts w:ascii="Arial" w:hAnsi="Arial" w:cs="Arial"/>
              </w:rPr>
              <w:t>usted</w:t>
            </w:r>
            <w:proofErr w:type="spellEnd"/>
            <w:r w:rsidR="00411A76">
              <w:rPr>
                <w:rFonts w:ascii="Arial" w:hAnsi="Arial" w:cs="Arial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</w:rPr>
              <w:t>califica</w:t>
            </w:r>
            <w:proofErr w:type="spellEnd"/>
            <w:r w:rsidR="00411A76">
              <w:rPr>
                <w:rFonts w:ascii="Arial" w:hAnsi="Arial" w:cs="Arial"/>
              </w:rPr>
              <w:t xml:space="preserve">, </w:t>
            </w:r>
            <w:proofErr w:type="spellStart"/>
            <w:r w:rsidR="00AE36A4">
              <w:rPr>
                <w:rFonts w:ascii="Arial" w:hAnsi="Arial" w:cs="Arial"/>
              </w:rPr>
              <w:t>nosotros</w:t>
            </w:r>
            <w:proofErr w:type="spellEnd"/>
            <w:r w:rsidR="00AE36A4">
              <w:rPr>
                <w:rFonts w:ascii="Arial" w:hAnsi="Arial" w:cs="Arial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</w:rPr>
              <w:t>podemos</w:t>
            </w:r>
            <w:proofErr w:type="spellEnd"/>
            <w:r w:rsidR="00411A76">
              <w:rPr>
                <w:rFonts w:ascii="Arial" w:hAnsi="Arial" w:cs="Arial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</w:rPr>
              <w:t>ayudarle</w:t>
            </w:r>
            <w:proofErr w:type="spellEnd"/>
            <w:r w:rsidR="00411A76">
              <w:rPr>
                <w:rFonts w:ascii="Arial" w:hAnsi="Arial" w:cs="Arial"/>
              </w:rPr>
              <w:t xml:space="preserve"> a </w:t>
            </w:r>
            <w:proofErr w:type="spellStart"/>
            <w:r w:rsidR="00411A76">
              <w:rPr>
                <w:rFonts w:ascii="Arial" w:hAnsi="Arial" w:cs="Arial"/>
              </w:rPr>
              <w:t>hacer</w:t>
            </w:r>
            <w:proofErr w:type="spellEnd"/>
            <w:r w:rsidR="00411A76">
              <w:rPr>
                <w:rFonts w:ascii="Arial" w:hAnsi="Arial" w:cs="Arial"/>
              </w:rPr>
              <w:t xml:space="preserve"> la </w:t>
            </w:r>
            <w:proofErr w:type="spellStart"/>
            <w:r w:rsidR="00411A76">
              <w:rPr>
                <w:rFonts w:ascii="Arial" w:hAnsi="Arial" w:cs="Arial"/>
              </w:rPr>
              <w:t>solicitud</w:t>
            </w:r>
            <w:proofErr w:type="spellEnd"/>
            <w:r w:rsidR="00411A76">
              <w:rPr>
                <w:rFonts w:ascii="Arial" w:hAnsi="Arial" w:cs="Arial"/>
              </w:rPr>
              <w:t xml:space="preserve">, y </w:t>
            </w:r>
            <w:proofErr w:type="spellStart"/>
            <w:r w:rsidR="00411A76">
              <w:rPr>
                <w:rFonts w:ascii="Arial" w:hAnsi="Arial" w:cs="Arial"/>
              </w:rPr>
              <w:t>además</w:t>
            </w:r>
            <w:proofErr w:type="spellEnd"/>
            <w:r w:rsidR="00411A76">
              <w:rPr>
                <w:rFonts w:ascii="Arial" w:hAnsi="Arial" w:cs="Arial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</w:rPr>
              <w:t>nuestros</w:t>
            </w:r>
            <w:proofErr w:type="spellEnd"/>
            <w:r w:rsidR="00411A76">
              <w:rPr>
                <w:rFonts w:ascii="Arial" w:hAnsi="Arial" w:cs="Arial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</w:rPr>
              <w:t>servicios</w:t>
            </w:r>
            <w:proofErr w:type="spellEnd"/>
            <w:r w:rsidR="00411A76">
              <w:rPr>
                <w:rFonts w:ascii="Arial" w:hAnsi="Arial" w:cs="Arial"/>
              </w:rPr>
              <w:t xml:space="preserve"> son </w:t>
            </w:r>
            <w:proofErr w:type="spellStart"/>
            <w:r w:rsidR="00411A76">
              <w:rPr>
                <w:rFonts w:ascii="Arial" w:hAnsi="Arial" w:cs="Arial"/>
              </w:rPr>
              <w:t>siempre</w:t>
            </w:r>
            <w:proofErr w:type="spellEnd"/>
            <w:r w:rsidR="00411A76">
              <w:rPr>
                <w:rFonts w:ascii="Arial" w:hAnsi="Arial" w:cs="Arial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</w:rPr>
              <w:t>gratuitos</w:t>
            </w:r>
            <w:proofErr w:type="spellEnd"/>
            <w:r w:rsidR="00402224" w:rsidRPr="00061E98">
              <w:rPr>
                <w:rFonts w:ascii="Arial" w:hAnsi="Arial" w:cs="Arial"/>
              </w:rPr>
              <w:t>. [</w:t>
            </w:r>
            <w:proofErr w:type="spellStart"/>
            <w:r w:rsidR="00411A76">
              <w:rPr>
                <w:rFonts w:ascii="Arial" w:hAnsi="Arial" w:cs="Arial"/>
                <w:highlight w:val="yellow"/>
              </w:rPr>
              <w:t>incluya</w:t>
            </w:r>
            <w:proofErr w:type="spellEnd"/>
            <w:r w:rsidR="00411A76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411A76">
              <w:rPr>
                <w:rFonts w:ascii="Arial" w:hAnsi="Arial" w:cs="Arial"/>
                <w:highlight w:val="yellow"/>
              </w:rPr>
              <w:t>información</w:t>
            </w:r>
            <w:proofErr w:type="spellEnd"/>
            <w:r w:rsidR="00411A76">
              <w:rPr>
                <w:rFonts w:ascii="Arial" w:hAnsi="Arial" w:cs="Arial"/>
                <w:highlight w:val="yellow"/>
              </w:rPr>
              <w:t xml:space="preserve"> local o</w:t>
            </w:r>
            <w:r w:rsidR="00402224" w:rsidRPr="00061E98">
              <w:rPr>
                <w:rFonts w:ascii="Arial" w:hAnsi="Arial" w:cs="Arial"/>
                <w:highlight w:val="yellow"/>
              </w:rPr>
              <w:t xml:space="preserve">: </w:t>
            </w:r>
            <w:hyperlink r:id="rId19">
              <w:r w:rsidR="00402224" w:rsidRPr="00061E98">
                <w:rPr>
                  <w:rStyle w:val="Hyperlink"/>
                  <w:rFonts w:ascii="Arial" w:hAnsi="Arial" w:cs="Arial"/>
                  <w:highlight w:val="yellow"/>
                </w:rPr>
                <w:t>https://eldercare.acl.gov/</w:t>
              </w:r>
            </w:hyperlink>
            <w:r w:rsidR="00402224" w:rsidRPr="00061E98">
              <w:rPr>
                <w:rFonts w:ascii="Arial" w:hAnsi="Arial" w:cs="Arial"/>
              </w:rPr>
              <w:t>].</w:t>
            </w:r>
          </w:p>
        </w:tc>
      </w:tr>
      <w:tr w:rsidR="00402224" w:rsidRPr="00061E98" w14:paraId="73AAD365" w14:textId="77777777" w:rsidTr="74EE6969">
        <w:tc>
          <w:tcPr>
            <w:tcW w:w="9085" w:type="dxa"/>
            <w:shd w:val="clear" w:color="auto" w:fill="4472C4" w:themeFill="accent1"/>
          </w:tcPr>
          <w:p w14:paraId="580284BB" w14:textId="3B40C1FE" w:rsidR="00402224" w:rsidRPr="00061E98" w:rsidRDefault="00317AFB" w:rsidP="00317AF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Servicios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prevención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r w:rsidR="00402224" w:rsidRPr="00061E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Medicare </w:t>
            </w:r>
          </w:p>
        </w:tc>
      </w:tr>
      <w:tr w:rsidR="00402224" w:rsidRPr="00061E98" w14:paraId="7CA7EFF4" w14:textId="77777777" w:rsidTr="74EE6969">
        <w:tc>
          <w:tcPr>
            <w:tcW w:w="9085" w:type="dxa"/>
            <w:shd w:val="clear" w:color="auto" w:fill="auto"/>
          </w:tcPr>
          <w:p w14:paraId="7B7CC53F" w14:textId="532CFC88" w:rsidR="00402224" w:rsidRPr="00061E98" w:rsidRDefault="00057950" w:rsidP="002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 w:rsidR="00342987">
              <w:rPr>
                <w:rFonts w:ascii="Arial" w:hAnsi="Arial" w:cs="Arial"/>
              </w:rPr>
              <w:t>Sabía</w:t>
            </w:r>
            <w:proofErr w:type="spellEnd"/>
            <w:r w:rsidR="00342987">
              <w:rPr>
                <w:rFonts w:ascii="Arial" w:hAnsi="Arial" w:cs="Arial"/>
              </w:rPr>
              <w:t xml:space="preserve"> que </w:t>
            </w:r>
            <w:r w:rsidR="00402224" w:rsidRPr="00061E98">
              <w:rPr>
                <w:rFonts w:ascii="Arial" w:hAnsi="Arial" w:cs="Arial"/>
              </w:rPr>
              <w:t xml:space="preserve">Medicare </w:t>
            </w:r>
            <w:proofErr w:type="spellStart"/>
            <w:r w:rsidR="00342987">
              <w:rPr>
                <w:rFonts w:ascii="Arial" w:hAnsi="Arial" w:cs="Arial"/>
              </w:rPr>
              <w:t>cubre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servicios</w:t>
            </w:r>
            <w:proofErr w:type="spellEnd"/>
            <w:r w:rsidR="00342987">
              <w:rPr>
                <w:rFonts w:ascii="Arial" w:hAnsi="Arial" w:cs="Arial"/>
              </w:rPr>
              <w:t xml:space="preserve"> de </w:t>
            </w:r>
            <w:proofErr w:type="spellStart"/>
            <w:r w:rsidR="00342987">
              <w:rPr>
                <w:rFonts w:ascii="Arial" w:hAnsi="Arial" w:cs="Arial"/>
              </w:rPr>
              <w:t>prevención</w:t>
            </w:r>
            <w:proofErr w:type="spellEnd"/>
            <w:r w:rsidR="00342987">
              <w:rPr>
                <w:rFonts w:ascii="Arial" w:hAnsi="Arial" w:cs="Arial"/>
              </w:rPr>
              <w:t xml:space="preserve"> que </w:t>
            </w:r>
            <w:proofErr w:type="spellStart"/>
            <w:r w:rsidR="00342987">
              <w:rPr>
                <w:rFonts w:ascii="Arial" w:hAnsi="Arial" w:cs="Arial"/>
              </w:rPr>
              <w:t>pueden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ayudarle</w:t>
            </w:r>
            <w:proofErr w:type="spellEnd"/>
            <w:r w:rsidR="00342987">
              <w:rPr>
                <w:rFonts w:ascii="Arial" w:hAnsi="Arial" w:cs="Arial"/>
              </w:rPr>
              <w:t xml:space="preserve"> a </w:t>
            </w:r>
            <w:proofErr w:type="spellStart"/>
            <w:r w:rsidR="00342987">
              <w:rPr>
                <w:rFonts w:ascii="Arial" w:hAnsi="Arial" w:cs="Arial"/>
              </w:rPr>
              <w:t>mantenerse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saludable</w:t>
            </w:r>
            <w:proofErr w:type="spellEnd"/>
            <w:r w:rsidR="00342987">
              <w:rPr>
                <w:rFonts w:ascii="Arial" w:hAnsi="Arial" w:cs="Arial"/>
              </w:rPr>
              <w:t xml:space="preserve"> y </w:t>
            </w:r>
            <w:proofErr w:type="spellStart"/>
            <w:r w:rsidR="00342987">
              <w:rPr>
                <w:rFonts w:ascii="Arial" w:hAnsi="Arial" w:cs="Arial"/>
              </w:rPr>
              <w:t>detectar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los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problemas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r w:rsidR="00AE36A4">
              <w:rPr>
                <w:rFonts w:ascii="Arial" w:hAnsi="Arial" w:cs="Arial"/>
              </w:rPr>
              <w:t xml:space="preserve">con </w:t>
            </w:r>
            <w:proofErr w:type="spellStart"/>
            <w:r w:rsidR="00AE36A4">
              <w:rPr>
                <w:rFonts w:ascii="Arial" w:hAnsi="Arial" w:cs="Arial"/>
              </w:rPr>
              <w:t>anticipación</w:t>
            </w:r>
            <w:proofErr w:type="spellEnd"/>
            <w:r w:rsidR="00402224" w:rsidRPr="00061E98">
              <w:rPr>
                <w:rFonts w:ascii="Arial" w:hAnsi="Arial" w:cs="Arial"/>
              </w:rPr>
              <w:t xml:space="preserve">? </w:t>
            </w:r>
            <w:proofErr w:type="spellStart"/>
            <w:r w:rsidR="00342987">
              <w:rPr>
                <w:rFonts w:ascii="Arial" w:hAnsi="Arial" w:cs="Arial"/>
              </w:rPr>
              <w:t>Toda</w:t>
            </w:r>
            <w:r w:rsidR="00AE36A4">
              <w:rPr>
                <w:rFonts w:ascii="Arial" w:hAnsi="Arial" w:cs="Arial"/>
              </w:rPr>
              <w:t>s</w:t>
            </w:r>
            <w:proofErr w:type="spellEnd"/>
            <w:r w:rsidR="00AE36A4">
              <w:rPr>
                <w:rFonts w:ascii="Arial" w:hAnsi="Arial" w:cs="Arial"/>
              </w:rPr>
              <w:t xml:space="preserve"> las</w:t>
            </w:r>
            <w:r w:rsidR="00342987">
              <w:rPr>
                <w:rFonts w:ascii="Arial" w:hAnsi="Arial" w:cs="Arial"/>
              </w:rPr>
              <w:t xml:space="preserve"> persona</w:t>
            </w:r>
            <w:r w:rsidR="00AE36A4">
              <w:rPr>
                <w:rFonts w:ascii="Arial" w:hAnsi="Arial" w:cs="Arial"/>
              </w:rPr>
              <w:t>s</w:t>
            </w:r>
            <w:r w:rsidR="00342987">
              <w:rPr>
                <w:rFonts w:ascii="Arial" w:hAnsi="Arial" w:cs="Arial"/>
              </w:rPr>
              <w:t xml:space="preserve"> con</w:t>
            </w:r>
            <w:r w:rsidR="00402224" w:rsidRPr="00061E98">
              <w:rPr>
                <w:rFonts w:ascii="Arial" w:hAnsi="Arial" w:cs="Arial"/>
              </w:rPr>
              <w:t xml:space="preserve"> Medicare </w:t>
            </w:r>
            <w:proofErr w:type="spellStart"/>
            <w:r w:rsidR="00342987">
              <w:rPr>
                <w:rFonts w:ascii="Arial" w:hAnsi="Arial" w:cs="Arial"/>
              </w:rPr>
              <w:t>puede</w:t>
            </w:r>
            <w:r w:rsidR="00AE36A4">
              <w:rPr>
                <w:rFonts w:ascii="Arial" w:hAnsi="Arial" w:cs="Arial"/>
              </w:rPr>
              <w:t>n</w:t>
            </w:r>
            <w:proofErr w:type="spellEnd"/>
            <w:r w:rsidR="00342987">
              <w:rPr>
                <w:rFonts w:ascii="Arial" w:hAnsi="Arial" w:cs="Arial"/>
              </w:rPr>
              <w:t xml:space="preserve"> usar </w:t>
            </w:r>
            <w:proofErr w:type="spellStart"/>
            <w:r w:rsidR="00342987">
              <w:rPr>
                <w:rFonts w:ascii="Arial" w:hAnsi="Arial" w:cs="Arial"/>
              </w:rPr>
              <w:t>estos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servicios</w:t>
            </w:r>
            <w:proofErr w:type="spellEnd"/>
            <w:r w:rsidR="00342987">
              <w:rPr>
                <w:rFonts w:ascii="Arial" w:hAnsi="Arial" w:cs="Arial"/>
              </w:rPr>
              <w:t xml:space="preserve"> y no </w:t>
            </w:r>
            <w:r w:rsidR="00AE36A4">
              <w:rPr>
                <w:rFonts w:ascii="Arial" w:hAnsi="Arial" w:cs="Arial"/>
              </w:rPr>
              <w:t xml:space="preserve">es </w:t>
            </w:r>
            <w:proofErr w:type="spellStart"/>
            <w:r w:rsidR="00AE36A4">
              <w:rPr>
                <w:rFonts w:ascii="Arial" w:hAnsi="Arial" w:cs="Arial"/>
              </w:rPr>
              <w:t>necesario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230E43">
              <w:rPr>
                <w:rFonts w:ascii="Arial" w:hAnsi="Arial" w:cs="Arial"/>
              </w:rPr>
              <w:t>registrarse</w:t>
            </w:r>
            <w:proofErr w:type="spellEnd"/>
            <w:r w:rsidR="00342987">
              <w:rPr>
                <w:rFonts w:ascii="Arial" w:hAnsi="Arial" w:cs="Arial"/>
              </w:rPr>
              <w:t xml:space="preserve"> o </w:t>
            </w:r>
            <w:proofErr w:type="spellStart"/>
            <w:r w:rsidR="00342987">
              <w:rPr>
                <w:rFonts w:ascii="Arial" w:hAnsi="Arial" w:cs="Arial"/>
              </w:rPr>
              <w:t>hacer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una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solicitud</w:t>
            </w:r>
            <w:proofErr w:type="spellEnd"/>
            <w:r w:rsidR="00402224" w:rsidRPr="00061E98">
              <w:rPr>
                <w:rFonts w:ascii="Arial" w:hAnsi="Arial" w:cs="Arial"/>
              </w:rPr>
              <w:t xml:space="preserve">. </w:t>
            </w:r>
            <w:r w:rsidR="00342987">
              <w:rPr>
                <w:rFonts w:ascii="Arial" w:hAnsi="Arial" w:cs="Arial"/>
              </w:rPr>
              <w:t xml:space="preserve">Si </w:t>
            </w:r>
            <w:proofErr w:type="spellStart"/>
            <w:r w:rsidR="00342987">
              <w:rPr>
                <w:rFonts w:ascii="Arial" w:hAnsi="Arial" w:cs="Arial"/>
              </w:rPr>
              <w:t>tiene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preguntas</w:t>
            </w:r>
            <w:proofErr w:type="spellEnd"/>
            <w:r w:rsidR="00342987">
              <w:rPr>
                <w:rFonts w:ascii="Arial" w:hAnsi="Arial" w:cs="Arial"/>
              </w:rPr>
              <w:t xml:space="preserve">, </w:t>
            </w:r>
            <w:proofErr w:type="spellStart"/>
            <w:r w:rsidR="00342987">
              <w:rPr>
                <w:rFonts w:ascii="Arial" w:hAnsi="Arial" w:cs="Arial"/>
              </w:rPr>
              <w:t>comuníquese</w:t>
            </w:r>
            <w:proofErr w:type="spellEnd"/>
            <w:r w:rsidR="00342987">
              <w:rPr>
                <w:rFonts w:ascii="Arial" w:hAnsi="Arial" w:cs="Arial"/>
              </w:rPr>
              <w:t xml:space="preserve"> con </w:t>
            </w:r>
            <w:proofErr w:type="spellStart"/>
            <w:r w:rsidR="00342987">
              <w:rPr>
                <w:rFonts w:ascii="Arial" w:hAnsi="Arial" w:cs="Arial"/>
              </w:rPr>
              <w:t>nuestro</w:t>
            </w:r>
            <w:proofErr w:type="spellEnd"/>
            <w:r w:rsidR="00342987">
              <w:rPr>
                <w:rFonts w:ascii="Arial" w:hAnsi="Arial" w:cs="Arial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</w:rPr>
              <w:t>equipo</w:t>
            </w:r>
            <w:proofErr w:type="spellEnd"/>
            <w:r w:rsidR="00342987">
              <w:rPr>
                <w:rFonts w:ascii="Arial" w:hAnsi="Arial" w:cs="Arial"/>
              </w:rPr>
              <w:t xml:space="preserve"> local para </w:t>
            </w:r>
            <w:proofErr w:type="spellStart"/>
            <w:r w:rsidR="00342987">
              <w:rPr>
                <w:rFonts w:ascii="Arial" w:hAnsi="Arial" w:cs="Arial"/>
              </w:rPr>
              <w:t>más</w:t>
            </w:r>
            <w:proofErr w:type="spellEnd"/>
            <w:r w:rsidR="00D7087B">
              <w:rPr>
                <w:rFonts w:ascii="Arial" w:hAnsi="Arial" w:cs="Arial"/>
              </w:rPr>
              <w:t xml:space="preserve"> </w:t>
            </w:r>
            <w:proofErr w:type="spellStart"/>
            <w:r w:rsidR="00D7087B">
              <w:rPr>
                <w:rFonts w:ascii="Arial" w:hAnsi="Arial" w:cs="Arial"/>
              </w:rPr>
              <w:t>información</w:t>
            </w:r>
            <w:proofErr w:type="spellEnd"/>
            <w:r w:rsidR="00402224" w:rsidRPr="00061E98">
              <w:rPr>
                <w:rFonts w:ascii="Arial" w:hAnsi="Arial" w:cs="Arial"/>
              </w:rPr>
              <w:t>: [</w:t>
            </w:r>
            <w:proofErr w:type="spellStart"/>
            <w:r w:rsidR="00342987">
              <w:rPr>
                <w:rFonts w:ascii="Arial" w:hAnsi="Arial" w:cs="Arial"/>
                <w:highlight w:val="yellow"/>
              </w:rPr>
              <w:t>incluya</w:t>
            </w:r>
            <w:proofErr w:type="spellEnd"/>
            <w:r w:rsidR="0034298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342987">
              <w:rPr>
                <w:rFonts w:ascii="Arial" w:hAnsi="Arial" w:cs="Arial"/>
                <w:highlight w:val="yellow"/>
              </w:rPr>
              <w:t>información</w:t>
            </w:r>
            <w:proofErr w:type="spellEnd"/>
            <w:r w:rsidR="00342987">
              <w:rPr>
                <w:rFonts w:ascii="Arial" w:hAnsi="Arial" w:cs="Arial"/>
                <w:highlight w:val="yellow"/>
              </w:rPr>
              <w:t xml:space="preserve"> local o</w:t>
            </w:r>
            <w:r w:rsidR="00402224" w:rsidRPr="00061E98">
              <w:rPr>
                <w:rFonts w:ascii="Arial" w:hAnsi="Arial" w:cs="Arial"/>
                <w:highlight w:val="yellow"/>
              </w:rPr>
              <w:t xml:space="preserve">: </w:t>
            </w:r>
            <w:hyperlink r:id="rId20">
              <w:r w:rsidR="00402224" w:rsidRPr="00061E98">
                <w:rPr>
                  <w:rStyle w:val="Hyperlink"/>
                  <w:rFonts w:ascii="Arial" w:hAnsi="Arial" w:cs="Arial"/>
                  <w:highlight w:val="yellow"/>
                </w:rPr>
                <w:t>https://eldercare.acl.gov/</w:t>
              </w:r>
            </w:hyperlink>
            <w:r w:rsidR="00402224" w:rsidRPr="00061E98">
              <w:rPr>
                <w:rFonts w:ascii="Arial" w:hAnsi="Arial" w:cs="Arial"/>
              </w:rPr>
              <w:t>].</w:t>
            </w:r>
          </w:p>
        </w:tc>
      </w:tr>
      <w:tr w:rsidR="00402224" w:rsidRPr="00061E98" w14:paraId="02E4F257" w14:textId="77777777" w:rsidTr="74EE6969">
        <w:tc>
          <w:tcPr>
            <w:tcW w:w="9085" w:type="dxa"/>
            <w:shd w:val="clear" w:color="auto" w:fill="auto"/>
          </w:tcPr>
          <w:p w14:paraId="51AD5D66" w14:textId="4B35ADC3" w:rsidR="00402224" w:rsidRPr="00061E98" w:rsidRDefault="00AE36A4" w:rsidP="00D708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Usted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puede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mantener</w:t>
            </w:r>
            <w:r>
              <w:rPr>
                <w:rFonts w:ascii="Arial" w:hAnsi="Arial" w:cs="Arial"/>
                <w:color w:val="241F21"/>
                <w:shd w:val="clear" w:color="auto" w:fill="FCFCFB"/>
              </w:rPr>
              <w:t>se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saludable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visitando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con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regularidad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su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proveedor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cuidado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de la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salud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para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obtener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prevención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. Si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usted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tiene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00144EB7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Medicare,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muchos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estos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son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gratuitos</w:t>
            </w:r>
            <w:proofErr w:type="spellEnd"/>
            <w:r w:rsidR="00144EB7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Nuestro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equipo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local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puede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ayudarle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gramStart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>a</w:t>
            </w:r>
            <w:proofErr w:type="gram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D7087B">
              <w:rPr>
                <w:rFonts w:ascii="Arial" w:hAnsi="Arial" w:cs="Arial"/>
                <w:color w:val="241F21"/>
                <w:shd w:val="clear" w:color="auto" w:fill="FCFCFB"/>
              </w:rPr>
              <w:t>obtener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</w:rPr>
              <w:t xml:space="preserve"> m</w:t>
            </w:r>
            <w:proofErr w:type="spellStart"/>
            <w:r w:rsidR="00996CEC"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>ás</w:t>
            </w:r>
            <w:proofErr w:type="spellEnd"/>
            <w:r w:rsidR="00996CEC"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 xml:space="preserve"> </w:t>
            </w:r>
            <w:r w:rsidR="00D7087B"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 xml:space="preserve">información sobre </w:t>
            </w:r>
            <w:r w:rsidR="00996CEC"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>estos y otro</w:t>
            </w:r>
            <w:r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>s</w:t>
            </w:r>
            <w:r w:rsidR="00996CEC">
              <w:rPr>
                <w:rFonts w:ascii="Arial" w:hAnsi="Arial" w:cs="Arial"/>
                <w:color w:val="241F21"/>
                <w:shd w:val="clear" w:color="auto" w:fill="FCFCFB"/>
                <w:lang w:val="es-ES_tradnl"/>
              </w:rPr>
              <w:t xml:space="preserve"> servicios cubiertos por </w:t>
            </w:r>
            <w:r w:rsidR="00144EB7" w:rsidRPr="00061E98">
              <w:rPr>
                <w:rFonts w:ascii="Arial" w:hAnsi="Arial" w:cs="Arial"/>
                <w:color w:val="241F21"/>
                <w:shd w:val="clear" w:color="auto" w:fill="FCFCFB"/>
              </w:rPr>
              <w:t>Medicare</w:t>
            </w:r>
            <w:r w:rsidR="00402224" w:rsidRPr="00061E98">
              <w:rPr>
                <w:rFonts w:ascii="Arial" w:hAnsi="Arial" w:cs="Arial"/>
              </w:rPr>
              <w:t>. [</w:t>
            </w:r>
            <w:proofErr w:type="spellStart"/>
            <w:r w:rsidR="00996CEC">
              <w:rPr>
                <w:rFonts w:ascii="Arial" w:hAnsi="Arial" w:cs="Arial"/>
                <w:highlight w:val="yellow"/>
              </w:rPr>
              <w:t>incluya</w:t>
            </w:r>
            <w:proofErr w:type="spellEnd"/>
            <w:r w:rsidR="00996CEC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996CEC">
              <w:rPr>
                <w:rFonts w:ascii="Arial" w:hAnsi="Arial" w:cs="Arial"/>
                <w:highlight w:val="yellow"/>
              </w:rPr>
              <w:t>información</w:t>
            </w:r>
            <w:proofErr w:type="spellEnd"/>
            <w:r w:rsidR="00996CEC">
              <w:rPr>
                <w:rFonts w:ascii="Arial" w:hAnsi="Arial" w:cs="Arial"/>
                <w:highlight w:val="yellow"/>
              </w:rPr>
              <w:t xml:space="preserve"> local o</w:t>
            </w:r>
            <w:r w:rsidR="00402224" w:rsidRPr="00061E98">
              <w:rPr>
                <w:rFonts w:ascii="Arial" w:hAnsi="Arial" w:cs="Arial"/>
                <w:highlight w:val="yellow"/>
              </w:rPr>
              <w:t xml:space="preserve">: </w:t>
            </w:r>
            <w:hyperlink r:id="rId21" w:history="1">
              <w:r w:rsidR="00402224" w:rsidRPr="00061E98">
                <w:rPr>
                  <w:rStyle w:val="Hyperlink"/>
                  <w:rFonts w:ascii="Arial" w:hAnsi="Arial" w:cs="Arial"/>
                  <w:highlight w:val="yellow"/>
                </w:rPr>
                <w:t>https://eldercare.acl.gov/</w:t>
              </w:r>
            </w:hyperlink>
            <w:r w:rsidR="00402224" w:rsidRPr="00061E98">
              <w:rPr>
                <w:rFonts w:ascii="Arial" w:hAnsi="Arial" w:cs="Arial"/>
              </w:rPr>
              <w:t>].</w:t>
            </w:r>
          </w:p>
        </w:tc>
      </w:tr>
      <w:tr w:rsidR="00402224" w:rsidRPr="00061E98" w14:paraId="223C6747" w14:textId="77777777" w:rsidTr="74EE6969">
        <w:tc>
          <w:tcPr>
            <w:tcW w:w="9085" w:type="dxa"/>
            <w:shd w:val="clear" w:color="auto" w:fill="auto"/>
          </w:tcPr>
          <w:p w14:paraId="2431B6BE" w14:textId="1D29155F" w:rsidR="00402224" w:rsidRPr="00061E98" w:rsidRDefault="00842711" w:rsidP="00AC4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Su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salud</w:t>
            </w:r>
            <w:proofErr w:type="spellEnd"/>
            <w:r>
              <w:rPr>
                <w:rFonts w:ascii="Arial" w:hAnsi="Arial" w:cs="Arial"/>
                <w:color w:val="241F21"/>
                <w:shd w:val="clear" w:color="auto" w:fill="FCFCFB"/>
              </w:rPr>
              <w:t xml:space="preserve"> es </w:t>
            </w:r>
            <w:proofErr w:type="spellStart"/>
            <w:r>
              <w:rPr>
                <w:rFonts w:ascii="Arial" w:hAnsi="Arial" w:cs="Arial"/>
                <w:color w:val="241F21"/>
                <w:shd w:val="clear" w:color="auto" w:fill="FCFCFB"/>
              </w:rPr>
              <w:t>importante</w:t>
            </w:r>
            <w:proofErr w:type="spellEnd"/>
            <w:r w:rsidR="11A07ADE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r w:rsidR="00AE36A4">
              <w:rPr>
                <w:rFonts w:ascii="Arial" w:hAnsi="Arial" w:cs="Arial"/>
                <w:color w:val="241F21"/>
                <w:shd w:val="clear" w:color="auto" w:fill="FCFCFB"/>
              </w:rPr>
              <w:t xml:space="preserve">Por </w:t>
            </w:r>
            <w:proofErr w:type="spellStart"/>
            <w:r w:rsidR="00AE36A4">
              <w:rPr>
                <w:rFonts w:ascii="Arial" w:hAnsi="Arial" w:cs="Arial"/>
                <w:color w:val="241F21"/>
                <w:shd w:val="clear" w:color="auto" w:fill="FCFCFB"/>
              </w:rPr>
              <w:t>eso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r w:rsidR="11A07ADE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Medicare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cubre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muchos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servicios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230E43">
              <w:rPr>
                <w:rFonts w:ascii="Arial" w:hAnsi="Arial" w:cs="Arial"/>
                <w:color w:val="241F21"/>
                <w:shd w:val="clear" w:color="auto" w:fill="FCFCFB"/>
              </w:rPr>
              <w:t>preventivos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tales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como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chequeos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anuales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de “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bienestar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”</w:t>
            </w:r>
            <w:r w:rsidR="11A07ADE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, </w:t>
            </w:r>
            <w:proofErr w:type="spellStart"/>
            <w:r w:rsidR="11A07ADE" w:rsidRPr="00061E98">
              <w:rPr>
                <w:rFonts w:ascii="Arial" w:hAnsi="Arial" w:cs="Arial"/>
                <w:color w:val="241F21"/>
                <w:shd w:val="clear" w:color="auto" w:fill="FCFCFB"/>
              </w:rPr>
              <w:t>va</w:t>
            </w:r>
            <w:r w:rsidR="005776AD">
              <w:rPr>
                <w:rFonts w:ascii="Arial" w:hAnsi="Arial" w:cs="Arial"/>
                <w:color w:val="241F21"/>
                <w:shd w:val="clear" w:color="auto" w:fill="FCFCFB"/>
              </w:rPr>
              <w:t>cunas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y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más</w:t>
            </w:r>
            <w:proofErr w:type="spellEnd"/>
            <w:r w:rsidR="11A07ADE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. </w:t>
            </w:r>
            <w:r w:rsidR="00A66F10">
              <w:rPr>
                <w:rFonts w:ascii="Arial" w:hAnsi="Arial" w:cs="Arial"/>
                <w:color w:val="241F21"/>
                <w:shd w:val="clear" w:color="auto" w:fill="FCFCFB"/>
              </w:rPr>
              <w:t>¿</w:t>
            </w:r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Tiene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preguntas</w:t>
            </w:r>
            <w:proofErr w:type="spellEnd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 </w:t>
            </w:r>
            <w:proofErr w:type="spellStart"/>
            <w:r w:rsidR="00AC43A2">
              <w:rPr>
                <w:rFonts w:ascii="Arial" w:hAnsi="Arial" w:cs="Arial"/>
                <w:color w:val="241F21"/>
                <w:shd w:val="clear" w:color="auto" w:fill="FCFCFB"/>
              </w:rPr>
              <w:t>acerca</w:t>
            </w:r>
            <w:proofErr w:type="spellEnd"/>
            <w:r w:rsidR="00AC43A2">
              <w:rPr>
                <w:rFonts w:ascii="Arial" w:hAnsi="Arial" w:cs="Arial"/>
                <w:color w:val="241F21"/>
                <w:shd w:val="clear" w:color="auto" w:fill="FCFCFB"/>
              </w:rPr>
              <w:t xml:space="preserve"> de </w:t>
            </w:r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 xml:space="preserve">sus </w:t>
            </w:r>
            <w:proofErr w:type="spellStart"/>
            <w:r w:rsidR="00EF1DBD">
              <w:rPr>
                <w:rFonts w:ascii="Arial" w:hAnsi="Arial" w:cs="Arial"/>
                <w:color w:val="241F21"/>
                <w:shd w:val="clear" w:color="auto" w:fill="FCFCFB"/>
              </w:rPr>
              <w:t>beneficios</w:t>
            </w:r>
            <w:proofErr w:type="spellEnd"/>
            <w:r w:rsidR="11A07ADE" w:rsidRPr="00061E98">
              <w:rPr>
                <w:rFonts w:ascii="Arial" w:hAnsi="Arial" w:cs="Arial"/>
                <w:color w:val="241F21"/>
                <w:shd w:val="clear" w:color="auto" w:fill="FCFCFB"/>
              </w:rPr>
              <w:t xml:space="preserve">? </w:t>
            </w:r>
            <w:proofErr w:type="spellStart"/>
            <w:r w:rsidR="003925D6">
              <w:rPr>
                <w:rFonts w:ascii="Arial" w:hAnsi="Arial" w:cs="Arial"/>
              </w:rPr>
              <w:t>Comuníquese</w:t>
            </w:r>
            <w:proofErr w:type="spellEnd"/>
            <w:r w:rsidR="003925D6">
              <w:rPr>
                <w:rFonts w:ascii="Arial" w:hAnsi="Arial" w:cs="Arial"/>
              </w:rPr>
              <w:t xml:space="preserve"> con </w:t>
            </w:r>
            <w:proofErr w:type="spellStart"/>
            <w:r w:rsidR="003925D6" w:rsidRPr="00B61868">
              <w:rPr>
                <w:rFonts w:ascii="Arial" w:hAnsi="Arial" w:cs="Arial"/>
              </w:rPr>
              <w:t>nuestro</w:t>
            </w:r>
            <w:proofErr w:type="spellEnd"/>
            <w:r w:rsidR="003925D6" w:rsidRPr="00B61868">
              <w:rPr>
                <w:rFonts w:ascii="Arial" w:hAnsi="Arial" w:cs="Arial"/>
              </w:rPr>
              <w:t xml:space="preserve"> </w:t>
            </w:r>
            <w:proofErr w:type="spellStart"/>
            <w:r w:rsidR="003925D6" w:rsidRPr="00B61868">
              <w:rPr>
                <w:rFonts w:ascii="Arial" w:hAnsi="Arial" w:cs="Arial"/>
              </w:rPr>
              <w:t>equipo</w:t>
            </w:r>
            <w:proofErr w:type="spellEnd"/>
            <w:r w:rsidR="003925D6" w:rsidRPr="00B61868">
              <w:rPr>
                <w:rFonts w:ascii="Arial" w:hAnsi="Arial" w:cs="Arial"/>
              </w:rPr>
              <w:t xml:space="preserve"> </w:t>
            </w:r>
            <w:r w:rsidR="00B61868" w:rsidRPr="00B61868">
              <w:rPr>
                <w:rFonts w:ascii="Arial" w:hAnsi="Arial" w:cs="Arial"/>
              </w:rPr>
              <w:t xml:space="preserve">para </w:t>
            </w:r>
            <w:proofErr w:type="spellStart"/>
            <w:r w:rsidR="00B61868" w:rsidRPr="00B61868">
              <w:rPr>
                <w:rFonts w:ascii="Arial" w:hAnsi="Arial" w:cs="Arial"/>
              </w:rPr>
              <w:t>obtener</w:t>
            </w:r>
            <w:proofErr w:type="spellEnd"/>
            <w:r w:rsidR="00B61868" w:rsidRPr="00B61868">
              <w:rPr>
                <w:rFonts w:ascii="Arial" w:hAnsi="Arial" w:cs="Arial"/>
              </w:rPr>
              <w:t xml:space="preserve"> </w:t>
            </w:r>
            <w:proofErr w:type="spellStart"/>
            <w:r w:rsidR="00B61868" w:rsidRPr="00B61868">
              <w:rPr>
                <w:rFonts w:ascii="Arial" w:hAnsi="Arial" w:cs="Arial"/>
              </w:rPr>
              <w:t>ayuda</w:t>
            </w:r>
            <w:proofErr w:type="spellEnd"/>
            <w:r w:rsidR="00B61868" w:rsidRPr="00B61868">
              <w:rPr>
                <w:rFonts w:ascii="Arial" w:hAnsi="Arial" w:cs="Arial"/>
              </w:rPr>
              <w:t xml:space="preserve"> local</w:t>
            </w:r>
            <w:r w:rsidR="003925D6" w:rsidRPr="00B61868">
              <w:rPr>
                <w:rFonts w:ascii="Arial" w:hAnsi="Arial" w:cs="Arial"/>
              </w:rPr>
              <w:t xml:space="preserve"> </w:t>
            </w:r>
            <w:proofErr w:type="spellStart"/>
            <w:r w:rsidR="003925D6" w:rsidRPr="00B61868">
              <w:rPr>
                <w:rFonts w:ascii="Arial" w:hAnsi="Arial" w:cs="Arial"/>
              </w:rPr>
              <w:t>gratuita</w:t>
            </w:r>
            <w:proofErr w:type="spellEnd"/>
            <w:r w:rsidR="46C7FE93" w:rsidRPr="00B61868">
              <w:rPr>
                <w:rFonts w:ascii="Arial" w:hAnsi="Arial" w:cs="Arial"/>
                <w:color w:val="241F21"/>
              </w:rPr>
              <w:t>:</w:t>
            </w:r>
            <w:r w:rsidR="11A07ADE" w:rsidRPr="00061E98">
              <w:rPr>
                <w:rFonts w:ascii="Arial" w:hAnsi="Arial" w:cs="Arial"/>
              </w:rPr>
              <w:t xml:space="preserve"> </w:t>
            </w:r>
            <w:r w:rsidR="00402224" w:rsidRPr="00061E98">
              <w:rPr>
                <w:rFonts w:ascii="Arial" w:hAnsi="Arial" w:cs="Arial"/>
              </w:rPr>
              <w:t>[</w:t>
            </w:r>
            <w:proofErr w:type="spellStart"/>
            <w:r w:rsidR="003925D6">
              <w:rPr>
                <w:rFonts w:ascii="Arial" w:hAnsi="Arial" w:cs="Arial"/>
                <w:highlight w:val="yellow"/>
              </w:rPr>
              <w:t>incluya</w:t>
            </w:r>
            <w:proofErr w:type="spellEnd"/>
            <w:r w:rsidR="003925D6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3925D6">
              <w:rPr>
                <w:rFonts w:ascii="Arial" w:hAnsi="Arial" w:cs="Arial"/>
                <w:highlight w:val="yellow"/>
              </w:rPr>
              <w:t>información</w:t>
            </w:r>
            <w:proofErr w:type="spellEnd"/>
            <w:r w:rsidR="003925D6">
              <w:rPr>
                <w:rFonts w:ascii="Arial" w:hAnsi="Arial" w:cs="Arial"/>
                <w:highlight w:val="yellow"/>
              </w:rPr>
              <w:t xml:space="preserve"> local o</w:t>
            </w:r>
            <w:r w:rsidR="00402224" w:rsidRPr="00061E98">
              <w:rPr>
                <w:rFonts w:ascii="Arial" w:hAnsi="Arial" w:cs="Arial"/>
                <w:highlight w:val="yellow"/>
              </w:rPr>
              <w:t xml:space="preserve">: </w:t>
            </w:r>
            <w:hyperlink r:id="rId22">
              <w:r w:rsidR="00402224" w:rsidRPr="00061E98">
                <w:rPr>
                  <w:rStyle w:val="Hyperlink"/>
                  <w:rFonts w:ascii="Arial" w:hAnsi="Arial" w:cs="Arial"/>
                  <w:highlight w:val="yellow"/>
                </w:rPr>
                <w:t>https://eldercare.acl.gov/</w:t>
              </w:r>
            </w:hyperlink>
            <w:r w:rsidR="00402224" w:rsidRPr="00061E98">
              <w:rPr>
                <w:rFonts w:ascii="Arial" w:hAnsi="Arial" w:cs="Arial"/>
              </w:rPr>
              <w:t>].</w:t>
            </w:r>
          </w:p>
        </w:tc>
      </w:tr>
    </w:tbl>
    <w:p w14:paraId="0BCC2B0A" w14:textId="77777777" w:rsidR="00543C17" w:rsidRPr="00061E98" w:rsidRDefault="00543C17" w:rsidP="00543C17">
      <w:pPr>
        <w:rPr>
          <w:rFonts w:ascii="Arial" w:eastAsia="Times New Roman" w:hAnsi="Arial" w:cs="Arial"/>
          <w:sz w:val="18"/>
          <w:szCs w:val="18"/>
        </w:rPr>
      </w:pPr>
    </w:p>
    <w:p w14:paraId="48347B9B" w14:textId="79D58E47" w:rsidR="003C0612" w:rsidRPr="00061E98" w:rsidRDefault="00076FBC" w:rsidP="005B452B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18"/>
          <w:szCs w:val="18"/>
        </w:rPr>
      </w:pPr>
      <w:r w:rsidRPr="00CE2D71">
        <w:rPr>
          <w:rFonts w:ascii="Arial" w:hAnsi="Arial" w:cs="Arial"/>
        </w:rPr>
        <w:t xml:space="preserve">EJEMPLO DE PUBLICACIONES </w:t>
      </w:r>
      <w:r w:rsidR="001C19AD" w:rsidRPr="00CE2D71">
        <w:rPr>
          <w:rFonts w:ascii="Arial" w:hAnsi="Arial" w:cs="Arial"/>
        </w:rPr>
        <w:t>PARA</w:t>
      </w:r>
      <w:r w:rsidR="00A66F10" w:rsidRPr="00CE2D71">
        <w:rPr>
          <w:rFonts w:ascii="Arial" w:hAnsi="Arial" w:cs="Arial"/>
        </w:rPr>
        <w:t xml:space="preserve"> </w:t>
      </w:r>
      <w:r w:rsidR="00CE2D71" w:rsidRPr="00CE2D71">
        <w:rPr>
          <w:rFonts w:ascii="Arial" w:hAnsi="Arial" w:cs="Arial"/>
        </w:rPr>
        <w:t xml:space="preserve">LA </w:t>
      </w:r>
      <w:r w:rsidR="00A66F10" w:rsidRPr="00CE2D71">
        <w:rPr>
          <w:rFonts w:ascii="Arial" w:hAnsi="Arial" w:cs="Arial"/>
        </w:rPr>
        <w:t>RED</w:t>
      </w:r>
    </w:p>
    <w:p w14:paraId="2076B237" w14:textId="20B6D7AC" w:rsidR="003C0612" w:rsidRPr="005B452B" w:rsidRDefault="00EB7E35" w:rsidP="00AD756A">
      <w:pPr>
        <w:textAlignment w:val="baseline"/>
        <w:rPr>
          <w:rStyle w:val="SubtleEmphasis"/>
        </w:rPr>
      </w:pPr>
      <w:proofErr w:type="spellStart"/>
      <w:r>
        <w:rPr>
          <w:rStyle w:val="SubtleEmphasis"/>
        </w:rPr>
        <w:t>Utilice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este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ejemplo</w:t>
      </w:r>
      <w:proofErr w:type="spellEnd"/>
      <w:r>
        <w:rPr>
          <w:rStyle w:val="SubtleEmphasis"/>
        </w:rPr>
        <w:t xml:space="preserve"> de </w:t>
      </w:r>
      <w:proofErr w:type="spellStart"/>
      <w:r>
        <w:rPr>
          <w:rStyle w:val="SubtleEmphasis"/>
        </w:rPr>
        <w:t>publicación</w:t>
      </w:r>
      <w:proofErr w:type="spellEnd"/>
      <w:r>
        <w:rPr>
          <w:rStyle w:val="SubtleEmphasis"/>
        </w:rPr>
        <w:t xml:space="preserve"> para </w:t>
      </w:r>
      <w:proofErr w:type="spellStart"/>
      <w:r>
        <w:rPr>
          <w:rStyle w:val="SubtleEmphasis"/>
        </w:rPr>
        <w:t>alcanzar</w:t>
      </w:r>
      <w:proofErr w:type="spellEnd"/>
      <w:r>
        <w:rPr>
          <w:rStyle w:val="SubtleEmphasis"/>
        </w:rPr>
        <w:t xml:space="preserve"> </w:t>
      </w:r>
      <w:r w:rsidR="001D6987">
        <w:rPr>
          <w:rStyle w:val="SubtleEmphasis"/>
        </w:rPr>
        <w:t xml:space="preserve">a </w:t>
      </w:r>
      <w:proofErr w:type="spellStart"/>
      <w:r>
        <w:rPr>
          <w:rStyle w:val="SubtleEmphasis"/>
        </w:rPr>
        <w:t>posibles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socios</w:t>
      </w:r>
      <w:proofErr w:type="spellEnd"/>
      <w:r>
        <w:rPr>
          <w:rStyle w:val="SubtleEmphasis"/>
        </w:rPr>
        <w:t xml:space="preserve">, </w:t>
      </w:r>
      <w:r w:rsidR="00DC1CE0">
        <w:rPr>
          <w:rStyle w:val="SubtleEmphasis"/>
        </w:rPr>
        <w:t xml:space="preserve">a </w:t>
      </w:r>
      <w:proofErr w:type="spellStart"/>
      <w:r w:rsidR="00DC1CE0">
        <w:rPr>
          <w:rStyle w:val="SubtleEmphasis"/>
        </w:rPr>
        <w:t>quienes</w:t>
      </w:r>
      <w:proofErr w:type="spellEnd"/>
      <w:r w:rsidR="00DC1CE0">
        <w:rPr>
          <w:rStyle w:val="SubtleEmphasis"/>
        </w:rPr>
        <w:t xml:space="preserve"> toman </w:t>
      </w:r>
      <w:proofErr w:type="spellStart"/>
      <w:r w:rsidR="00DC1CE0">
        <w:rPr>
          <w:rStyle w:val="SubtleEmphasis"/>
        </w:rPr>
        <w:t>decisiones</w:t>
      </w:r>
      <w:proofErr w:type="spellEnd"/>
      <w:r w:rsidR="00DC1CE0">
        <w:rPr>
          <w:rStyle w:val="SubtleEmphasis"/>
        </w:rPr>
        <w:t xml:space="preserve"> a </w:t>
      </w:r>
      <w:proofErr w:type="spellStart"/>
      <w:r w:rsidR="00DC1CE0">
        <w:rPr>
          <w:rStyle w:val="SubtleEmphasis"/>
        </w:rPr>
        <w:t>nivel</w:t>
      </w:r>
      <w:proofErr w:type="spellEnd"/>
      <w:r w:rsidR="00DC1CE0">
        <w:rPr>
          <w:rStyle w:val="SubtleEmphasis"/>
        </w:rPr>
        <w:t xml:space="preserve"> local y </w:t>
      </w:r>
      <w:proofErr w:type="gramStart"/>
      <w:r w:rsidR="00DC1CE0">
        <w:rPr>
          <w:rStyle w:val="SubtleEmphasis"/>
        </w:rPr>
        <w:t>a</w:t>
      </w:r>
      <w:proofErr w:type="gramEnd"/>
      <w:r w:rsidR="00A66F10">
        <w:rPr>
          <w:rStyle w:val="SubtleEmphasis"/>
        </w:rPr>
        <w:t xml:space="preserve"> </w:t>
      </w:r>
      <w:proofErr w:type="spellStart"/>
      <w:r w:rsidR="00A66F10">
        <w:rPr>
          <w:rStyle w:val="SubtleEmphasis"/>
        </w:rPr>
        <w:t>otras</w:t>
      </w:r>
      <w:proofErr w:type="spellEnd"/>
      <w:r w:rsidR="00A66F10">
        <w:rPr>
          <w:rStyle w:val="SubtleEmphasis"/>
        </w:rPr>
        <w:t xml:space="preserve"> </w:t>
      </w:r>
      <w:proofErr w:type="spellStart"/>
      <w:r w:rsidR="00A66F10">
        <w:rPr>
          <w:rStyle w:val="SubtleEmphasis"/>
        </w:rPr>
        <w:t>organizaciones</w:t>
      </w:r>
      <w:proofErr w:type="spellEnd"/>
      <w:r w:rsidR="00A66F10">
        <w:rPr>
          <w:rStyle w:val="SubtleEmphasis"/>
        </w:rPr>
        <w:t xml:space="preserve"> que </w:t>
      </w:r>
      <w:proofErr w:type="spellStart"/>
      <w:r w:rsidR="00A66F10">
        <w:rPr>
          <w:rStyle w:val="SubtleEmphasis"/>
        </w:rPr>
        <w:t>preste</w:t>
      </w:r>
      <w:r w:rsidR="00DC1CE0">
        <w:rPr>
          <w:rStyle w:val="SubtleEmphasis"/>
        </w:rPr>
        <w:t>n</w:t>
      </w:r>
      <w:proofErr w:type="spellEnd"/>
      <w:r w:rsidR="00DC1CE0">
        <w:rPr>
          <w:rStyle w:val="SubtleEmphasis"/>
        </w:rPr>
        <w:t xml:space="preserve"> </w:t>
      </w:r>
      <w:proofErr w:type="spellStart"/>
      <w:r w:rsidR="00DC1CE0">
        <w:rPr>
          <w:rStyle w:val="SubtleEmphasis"/>
        </w:rPr>
        <w:t>servicio</w:t>
      </w:r>
      <w:r w:rsidR="001D6987">
        <w:rPr>
          <w:rStyle w:val="SubtleEmphasis"/>
        </w:rPr>
        <w:t>s</w:t>
      </w:r>
      <w:proofErr w:type="spellEnd"/>
      <w:r w:rsidR="00DC1CE0">
        <w:rPr>
          <w:rStyle w:val="SubtleEmphasis"/>
        </w:rPr>
        <w:t xml:space="preserve"> a </w:t>
      </w:r>
      <w:proofErr w:type="spellStart"/>
      <w:r w:rsidR="00DC1CE0">
        <w:rPr>
          <w:rStyle w:val="SubtleEmphasis"/>
        </w:rPr>
        <w:t>los</w:t>
      </w:r>
      <w:proofErr w:type="spellEnd"/>
      <w:r w:rsidR="00DC1CE0">
        <w:rPr>
          <w:rStyle w:val="SubtleEmphasis"/>
        </w:rPr>
        <w:t xml:space="preserve"> </w:t>
      </w:r>
      <w:proofErr w:type="spellStart"/>
      <w:r w:rsidR="00DC1CE0">
        <w:rPr>
          <w:rStyle w:val="SubtleEmphasis"/>
        </w:rPr>
        <w:t>beneficiarios</w:t>
      </w:r>
      <w:proofErr w:type="spellEnd"/>
      <w:r w:rsidR="00DC1CE0">
        <w:rPr>
          <w:rStyle w:val="SubtleEmphasis"/>
        </w:rPr>
        <w:t xml:space="preserve"> de Medicare</w:t>
      </w:r>
      <w:r w:rsidR="007C76F5" w:rsidRPr="005B452B">
        <w:rPr>
          <w:rStyle w:val="SubtleEmphasis"/>
        </w:rPr>
        <w:t>.</w:t>
      </w:r>
    </w:p>
    <w:p w14:paraId="649A0892" w14:textId="4A1E2B23" w:rsidR="003C0612" w:rsidRPr="00061E98" w:rsidRDefault="001D6987" w:rsidP="00133FBD">
      <w:pPr>
        <w:pStyle w:val="Heading2"/>
      </w:pPr>
      <w:r w:rsidRPr="000D0D3B">
        <w:t>PARA US</w:t>
      </w:r>
      <w:r w:rsidR="00A66F10" w:rsidRPr="000D0D3B">
        <w:t>O DE TODOS LOS CESIONARIOS</w:t>
      </w:r>
      <w:r w:rsidR="003C0612" w:rsidRPr="000D0D3B"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B32BD8" w:rsidRPr="00061E98" w14:paraId="61BAFC87" w14:textId="77777777" w:rsidTr="00886FD4">
        <w:tc>
          <w:tcPr>
            <w:tcW w:w="9085" w:type="dxa"/>
            <w:shd w:val="clear" w:color="auto" w:fill="4472C4" w:themeFill="accent1"/>
          </w:tcPr>
          <w:p w14:paraId="299F5CE1" w14:textId="3ABB2115" w:rsidR="00B32BD8" w:rsidRPr="00061E98" w:rsidRDefault="000418F2" w:rsidP="000418F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Servicios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financiados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B32BD8" w:rsidRPr="00061E98">
              <w:rPr>
                <w:rFonts w:ascii="Arial" w:eastAsia="Times New Roman" w:hAnsi="Arial" w:cs="Arial"/>
                <w:b/>
                <w:bCs/>
                <w:color w:val="FFFFFF"/>
              </w:rPr>
              <w:t>MIPPA</w:t>
            </w:r>
          </w:p>
        </w:tc>
      </w:tr>
      <w:tr w:rsidR="00B32BD8" w:rsidRPr="00061E98" w14:paraId="2C6E1F9C" w14:textId="77777777" w:rsidTr="00886FD4">
        <w:tc>
          <w:tcPr>
            <w:tcW w:w="9085" w:type="dxa"/>
            <w:shd w:val="clear" w:color="auto" w:fill="auto"/>
          </w:tcPr>
          <w:p w14:paraId="5D76AA3F" w14:textId="75140528" w:rsidR="00B32BD8" w:rsidRPr="00061E98" w:rsidRDefault="006857A9" w:rsidP="00870D5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41F21"/>
              </w:rPr>
              <w:t xml:space="preserve">Si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trabaja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beneficiarios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de Medicare</w:t>
            </w:r>
            <w:r w:rsidR="00B32BD8" w:rsidRPr="00061E98">
              <w:rPr>
                <w:rFonts w:ascii="Arial" w:eastAsia="Times New Roman" w:hAnsi="Arial" w:cs="Arial"/>
                <w:color w:val="241F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usted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puede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ayudarles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41F21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 w:rsidR="0055712D">
              <w:rPr>
                <w:rFonts w:ascii="Arial" w:eastAsia="Times New Roman" w:hAnsi="Arial" w:cs="Arial"/>
                <w:color w:val="241F21"/>
              </w:rPr>
              <w:t>obtener</w:t>
            </w:r>
            <w:proofErr w:type="spellEnd"/>
            <w:r w:rsidR="0055712D"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más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 w:rsidR="0055712D">
              <w:rPr>
                <w:rFonts w:ascii="Arial" w:eastAsia="Times New Roman" w:hAnsi="Arial" w:cs="Arial"/>
                <w:color w:val="241F21"/>
              </w:rPr>
              <w:t>información</w:t>
            </w:r>
            <w:proofErr w:type="spellEnd"/>
            <w:r w:rsidR="0055712D"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 w:rsidR="0055712D">
              <w:rPr>
                <w:rFonts w:ascii="Arial" w:eastAsia="Times New Roman" w:hAnsi="Arial" w:cs="Arial"/>
                <w:color w:val="241F21"/>
              </w:rPr>
              <w:t>sobre</w:t>
            </w:r>
            <w:proofErr w:type="spellEnd"/>
            <w:r w:rsidR="0055712D"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programas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para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reducir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sus </w:t>
            </w:r>
            <w:proofErr w:type="spellStart"/>
            <w:r w:rsidR="00282A83">
              <w:rPr>
                <w:rFonts w:ascii="Arial" w:eastAsia="Times New Roman" w:hAnsi="Arial" w:cs="Arial"/>
                <w:color w:val="241F21"/>
              </w:rPr>
              <w:t>costos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cuidado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salud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aprovechar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máximo</w:t>
            </w:r>
            <w:proofErr w:type="spellEnd"/>
            <w:r>
              <w:rPr>
                <w:rFonts w:ascii="Arial" w:eastAsia="Times New Roman" w:hAnsi="Arial" w:cs="Arial"/>
                <w:color w:val="241F21"/>
              </w:rPr>
              <w:t xml:space="preserve"> sus </w:t>
            </w:r>
            <w:proofErr w:type="spellStart"/>
            <w:r>
              <w:rPr>
                <w:rFonts w:ascii="Arial" w:eastAsia="Times New Roman" w:hAnsi="Arial" w:cs="Arial"/>
                <w:color w:val="241F21"/>
              </w:rPr>
              <w:t>beneficios</w:t>
            </w:r>
            <w:proofErr w:type="spellEnd"/>
            <w:r w:rsidR="00B32BD8" w:rsidRPr="00061E98">
              <w:rPr>
                <w:rFonts w:ascii="Arial" w:eastAsia="Times New Roman" w:hAnsi="Arial" w:cs="Arial"/>
                <w:color w:val="241F21"/>
              </w:rPr>
              <w:t xml:space="preserve">. </w:t>
            </w:r>
            <w:proofErr w:type="spellStart"/>
            <w:r w:rsidR="00870D5B">
              <w:rPr>
                <w:rFonts w:ascii="Arial" w:eastAsia="Times New Roman" w:hAnsi="Arial" w:cs="Arial"/>
                <w:color w:val="241F21"/>
              </w:rPr>
              <w:t>Obtenga</w:t>
            </w:r>
            <w:proofErr w:type="spellEnd"/>
            <w:r w:rsidR="00870D5B"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 w:rsidR="000A0FB7">
              <w:rPr>
                <w:rFonts w:ascii="Arial" w:eastAsia="Times New Roman" w:hAnsi="Arial" w:cs="Arial"/>
                <w:color w:val="241F21"/>
              </w:rPr>
              <w:t>más</w:t>
            </w:r>
            <w:proofErr w:type="spellEnd"/>
            <w:r w:rsidR="000A0FB7"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 w:rsidR="00870D5B">
              <w:rPr>
                <w:rFonts w:ascii="Arial" w:eastAsia="Times New Roman" w:hAnsi="Arial" w:cs="Arial"/>
                <w:color w:val="241F21"/>
              </w:rPr>
              <w:t>información</w:t>
            </w:r>
            <w:proofErr w:type="spellEnd"/>
            <w:r w:rsidR="00870D5B">
              <w:rPr>
                <w:rFonts w:ascii="Arial" w:eastAsia="Times New Roman" w:hAnsi="Arial" w:cs="Arial"/>
                <w:color w:val="241F21"/>
              </w:rPr>
              <w:t xml:space="preserve"> </w:t>
            </w:r>
            <w:proofErr w:type="spellStart"/>
            <w:r w:rsidR="000A0FB7">
              <w:rPr>
                <w:rFonts w:ascii="Arial" w:eastAsia="Times New Roman" w:hAnsi="Arial" w:cs="Arial"/>
                <w:color w:val="241F21"/>
              </w:rPr>
              <w:t>en</w:t>
            </w:r>
            <w:proofErr w:type="spellEnd"/>
            <w:r w:rsidR="000A0FB7">
              <w:rPr>
                <w:rFonts w:ascii="Arial" w:eastAsia="Times New Roman" w:hAnsi="Arial" w:cs="Arial"/>
                <w:color w:val="241F21"/>
              </w:rPr>
              <w:t xml:space="preserve"> la </w:t>
            </w:r>
            <w:proofErr w:type="spellStart"/>
            <w:r w:rsidR="000A0FB7">
              <w:rPr>
                <w:rFonts w:ascii="Arial" w:eastAsia="Times New Roman" w:hAnsi="Arial" w:cs="Arial"/>
                <w:color w:val="241F21"/>
              </w:rPr>
              <w:t>página</w:t>
            </w:r>
            <w:proofErr w:type="spellEnd"/>
            <w:r w:rsidR="000A0FB7">
              <w:rPr>
                <w:rFonts w:ascii="Arial" w:eastAsia="Times New Roman" w:hAnsi="Arial" w:cs="Arial"/>
                <w:color w:val="241F21"/>
              </w:rPr>
              <w:t xml:space="preserve"> web de </w:t>
            </w:r>
            <w:r w:rsidR="00B32BD8" w:rsidRPr="00AC43A2">
              <w:rPr>
                <w:rFonts w:ascii="Arial" w:eastAsia="Times New Roman" w:hAnsi="Arial" w:cs="Arial"/>
                <w:i/>
                <w:color w:val="241F21"/>
              </w:rPr>
              <w:t>National Center for Benefits Outreach &amp; Enrollment</w:t>
            </w:r>
            <w:r w:rsidR="00B32BD8" w:rsidRPr="00061E98">
              <w:rPr>
                <w:rFonts w:ascii="Arial" w:eastAsia="Times New Roman" w:hAnsi="Arial" w:cs="Arial"/>
                <w:color w:val="241F21"/>
              </w:rPr>
              <w:t xml:space="preserve"> </w:t>
            </w:r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 xml:space="preserve">(Centro </w:t>
            </w:r>
            <w:proofErr w:type="spellStart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>nacional</w:t>
            </w:r>
            <w:proofErr w:type="spellEnd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 xml:space="preserve"> para </w:t>
            </w:r>
            <w:proofErr w:type="spellStart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>alcance</w:t>
            </w:r>
            <w:proofErr w:type="spellEnd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 xml:space="preserve"> de </w:t>
            </w:r>
            <w:proofErr w:type="spellStart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>beneficios</w:t>
            </w:r>
            <w:proofErr w:type="spellEnd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 xml:space="preserve"> e </w:t>
            </w:r>
            <w:proofErr w:type="spellStart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>inscripción</w:t>
            </w:r>
            <w:proofErr w:type="spellEnd"/>
            <w:r w:rsidR="00AC43A2" w:rsidRPr="00AC43A2">
              <w:rPr>
                <w:rFonts w:ascii="Arial" w:hAnsi="Arial" w:cs="Arial"/>
                <w:bCs/>
                <w:shd w:val="clear" w:color="auto" w:fill="FFFFFF"/>
              </w:rPr>
              <w:t>)</w:t>
            </w:r>
            <w:r w:rsidR="00AC43A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0A0FB7">
              <w:rPr>
                <w:rFonts w:ascii="Arial" w:eastAsia="Times New Roman" w:hAnsi="Arial" w:cs="Arial"/>
                <w:color w:val="241F21"/>
              </w:rPr>
              <w:t>de ACL</w:t>
            </w:r>
            <w:r w:rsidR="00B32BD8" w:rsidRPr="00061E98">
              <w:rPr>
                <w:rFonts w:ascii="Arial" w:eastAsia="Times New Roman" w:hAnsi="Arial" w:cs="Arial"/>
                <w:color w:val="241F21"/>
              </w:rPr>
              <w:t xml:space="preserve">: </w:t>
            </w:r>
            <w:hyperlink r:id="rId23" w:tgtFrame="_blank" w:history="1">
              <w:r w:rsidR="00B32BD8" w:rsidRPr="00061E98">
                <w:rPr>
                  <w:rFonts w:ascii="Arial" w:eastAsia="Times New Roman" w:hAnsi="Arial" w:cs="Arial"/>
                  <w:color w:val="0000FF"/>
                  <w:u w:val="single"/>
                </w:rPr>
                <w:t>https://www.ncoa.org/professionals/benefits/center-for-benefits-access</w:t>
              </w:r>
            </w:hyperlink>
          </w:p>
        </w:tc>
      </w:tr>
    </w:tbl>
    <w:p w14:paraId="45BC40C6" w14:textId="77777777" w:rsidR="00402224" w:rsidRPr="00061E98" w:rsidRDefault="00402224" w:rsidP="00FD543C">
      <w:pPr>
        <w:rPr>
          <w:rFonts w:ascii="Arial" w:hAnsi="Arial" w:cs="Arial"/>
          <w:i/>
          <w:iCs/>
        </w:rPr>
      </w:pPr>
    </w:p>
    <w:sectPr w:rsidR="00402224" w:rsidRPr="00061E98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5BD9" w14:textId="77777777" w:rsidR="001A426D" w:rsidRDefault="001A426D" w:rsidP="00A06324">
      <w:pPr>
        <w:spacing w:after="0" w:line="240" w:lineRule="auto"/>
      </w:pPr>
      <w:r>
        <w:separator/>
      </w:r>
    </w:p>
  </w:endnote>
  <w:endnote w:type="continuationSeparator" w:id="0">
    <w:p w14:paraId="01EB3EAB" w14:textId="77777777" w:rsidR="001A426D" w:rsidRDefault="001A426D" w:rsidP="00A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873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86FD4" w14:textId="1B1C541B" w:rsidR="00230E43" w:rsidRDefault="00230E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4D628" w14:textId="77777777" w:rsidR="00230E43" w:rsidRDefault="0023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AA4A" w14:textId="77777777" w:rsidR="001A426D" w:rsidRDefault="001A426D" w:rsidP="00A06324">
      <w:pPr>
        <w:spacing w:after="0" w:line="240" w:lineRule="auto"/>
      </w:pPr>
      <w:r>
        <w:separator/>
      </w:r>
    </w:p>
  </w:footnote>
  <w:footnote w:type="continuationSeparator" w:id="0">
    <w:p w14:paraId="2BB30B54" w14:textId="77777777" w:rsidR="001A426D" w:rsidRDefault="001A426D" w:rsidP="00A0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F768A8"/>
    <w:multiLevelType w:val="hybridMultilevel"/>
    <w:tmpl w:val="860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4AF7"/>
    <w:multiLevelType w:val="multilevel"/>
    <w:tmpl w:val="70B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265204">
    <w:abstractNumId w:val="2"/>
  </w:num>
  <w:num w:numId="2" w16cid:durableId="883635085">
    <w:abstractNumId w:val="1"/>
  </w:num>
  <w:num w:numId="3" w16cid:durableId="9262538">
    <w:abstractNumId w:val="0"/>
  </w:num>
  <w:num w:numId="4" w16cid:durableId="1562329655">
    <w:abstractNumId w:val="0"/>
  </w:num>
  <w:num w:numId="5" w16cid:durableId="883181424">
    <w:abstractNumId w:val="0"/>
  </w:num>
  <w:num w:numId="6" w16cid:durableId="95565963">
    <w:abstractNumId w:val="0"/>
  </w:num>
  <w:num w:numId="7" w16cid:durableId="553077111">
    <w:abstractNumId w:val="0"/>
  </w:num>
  <w:num w:numId="8" w16cid:durableId="1082334167">
    <w:abstractNumId w:val="0"/>
  </w:num>
  <w:num w:numId="9" w16cid:durableId="564416675">
    <w:abstractNumId w:val="0"/>
  </w:num>
  <w:num w:numId="10" w16cid:durableId="191042964">
    <w:abstractNumId w:val="0"/>
  </w:num>
  <w:num w:numId="11" w16cid:durableId="1340893383">
    <w:abstractNumId w:val="0"/>
  </w:num>
  <w:num w:numId="12" w16cid:durableId="7625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CD"/>
    <w:rsid w:val="000132B1"/>
    <w:rsid w:val="00013ACD"/>
    <w:rsid w:val="00016475"/>
    <w:rsid w:val="00024932"/>
    <w:rsid w:val="00025D2E"/>
    <w:rsid w:val="00030B34"/>
    <w:rsid w:val="00032B58"/>
    <w:rsid w:val="00033DB6"/>
    <w:rsid w:val="00033DD3"/>
    <w:rsid w:val="0003451C"/>
    <w:rsid w:val="000418F2"/>
    <w:rsid w:val="000545A9"/>
    <w:rsid w:val="00054B6D"/>
    <w:rsid w:val="00057950"/>
    <w:rsid w:val="000611C1"/>
    <w:rsid w:val="00061E98"/>
    <w:rsid w:val="0006491D"/>
    <w:rsid w:val="000676EF"/>
    <w:rsid w:val="00070395"/>
    <w:rsid w:val="00072423"/>
    <w:rsid w:val="0007603D"/>
    <w:rsid w:val="00076FBC"/>
    <w:rsid w:val="000806C6"/>
    <w:rsid w:val="00082177"/>
    <w:rsid w:val="0008404C"/>
    <w:rsid w:val="00085B45"/>
    <w:rsid w:val="00090EC2"/>
    <w:rsid w:val="00091D59"/>
    <w:rsid w:val="00093E00"/>
    <w:rsid w:val="00094B73"/>
    <w:rsid w:val="000A0FB7"/>
    <w:rsid w:val="000B2603"/>
    <w:rsid w:val="000B3146"/>
    <w:rsid w:val="000B3BF7"/>
    <w:rsid w:val="000C42A8"/>
    <w:rsid w:val="000C5179"/>
    <w:rsid w:val="000C5C41"/>
    <w:rsid w:val="000D0D3B"/>
    <w:rsid w:val="000D3448"/>
    <w:rsid w:val="000D5D75"/>
    <w:rsid w:val="000D66E2"/>
    <w:rsid w:val="000F23EC"/>
    <w:rsid w:val="000F578B"/>
    <w:rsid w:val="00103A50"/>
    <w:rsid w:val="00106466"/>
    <w:rsid w:val="00106DA0"/>
    <w:rsid w:val="00113136"/>
    <w:rsid w:val="001311AB"/>
    <w:rsid w:val="00133FBD"/>
    <w:rsid w:val="00135A2B"/>
    <w:rsid w:val="00142CBD"/>
    <w:rsid w:val="00144EB7"/>
    <w:rsid w:val="00152F26"/>
    <w:rsid w:val="00157377"/>
    <w:rsid w:val="001629D5"/>
    <w:rsid w:val="0017093D"/>
    <w:rsid w:val="00171898"/>
    <w:rsid w:val="00173D60"/>
    <w:rsid w:val="0018402F"/>
    <w:rsid w:val="00184F3B"/>
    <w:rsid w:val="001906DC"/>
    <w:rsid w:val="00192467"/>
    <w:rsid w:val="00197E70"/>
    <w:rsid w:val="001A13D7"/>
    <w:rsid w:val="001A328E"/>
    <w:rsid w:val="001A426D"/>
    <w:rsid w:val="001A4C81"/>
    <w:rsid w:val="001A4DDC"/>
    <w:rsid w:val="001A63FF"/>
    <w:rsid w:val="001C19AD"/>
    <w:rsid w:val="001D09C8"/>
    <w:rsid w:val="001D53FC"/>
    <w:rsid w:val="001D6987"/>
    <w:rsid w:val="001E03EC"/>
    <w:rsid w:val="001E5447"/>
    <w:rsid w:val="001E5803"/>
    <w:rsid w:val="001E745C"/>
    <w:rsid w:val="001F0F0D"/>
    <w:rsid w:val="001F2D54"/>
    <w:rsid w:val="00201434"/>
    <w:rsid w:val="0020531B"/>
    <w:rsid w:val="00212FDA"/>
    <w:rsid w:val="0021402D"/>
    <w:rsid w:val="00214DC2"/>
    <w:rsid w:val="00217384"/>
    <w:rsid w:val="00221DB1"/>
    <w:rsid w:val="00224AE5"/>
    <w:rsid w:val="00230E43"/>
    <w:rsid w:val="00236C34"/>
    <w:rsid w:val="00243A9A"/>
    <w:rsid w:val="002527DB"/>
    <w:rsid w:val="00255D9B"/>
    <w:rsid w:val="00256501"/>
    <w:rsid w:val="00271BC4"/>
    <w:rsid w:val="00282A83"/>
    <w:rsid w:val="00283033"/>
    <w:rsid w:val="0028720A"/>
    <w:rsid w:val="002A1B1A"/>
    <w:rsid w:val="002A4328"/>
    <w:rsid w:val="002B1EF1"/>
    <w:rsid w:val="002B2185"/>
    <w:rsid w:val="002B38DB"/>
    <w:rsid w:val="002B604D"/>
    <w:rsid w:val="002B769A"/>
    <w:rsid w:val="002C18A7"/>
    <w:rsid w:val="002D4A0A"/>
    <w:rsid w:val="002E3690"/>
    <w:rsid w:val="002F3F75"/>
    <w:rsid w:val="002F7320"/>
    <w:rsid w:val="00303892"/>
    <w:rsid w:val="00317AFB"/>
    <w:rsid w:val="00321FEC"/>
    <w:rsid w:val="003231C9"/>
    <w:rsid w:val="003279C2"/>
    <w:rsid w:val="00327C18"/>
    <w:rsid w:val="00330288"/>
    <w:rsid w:val="00337C78"/>
    <w:rsid w:val="00342987"/>
    <w:rsid w:val="00345F31"/>
    <w:rsid w:val="00346AFC"/>
    <w:rsid w:val="0035390B"/>
    <w:rsid w:val="00360157"/>
    <w:rsid w:val="0036662C"/>
    <w:rsid w:val="00376A38"/>
    <w:rsid w:val="00381D7E"/>
    <w:rsid w:val="00383991"/>
    <w:rsid w:val="003855B7"/>
    <w:rsid w:val="003859D2"/>
    <w:rsid w:val="003925D6"/>
    <w:rsid w:val="003A2AC9"/>
    <w:rsid w:val="003A4F1C"/>
    <w:rsid w:val="003B25C2"/>
    <w:rsid w:val="003B3229"/>
    <w:rsid w:val="003B3261"/>
    <w:rsid w:val="003C0612"/>
    <w:rsid w:val="003D0BD5"/>
    <w:rsid w:val="003D0E10"/>
    <w:rsid w:val="003D1E9C"/>
    <w:rsid w:val="003D2CF2"/>
    <w:rsid w:val="003D5170"/>
    <w:rsid w:val="003E2941"/>
    <w:rsid w:val="003E6E6B"/>
    <w:rsid w:val="003F5E32"/>
    <w:rsid w:val="003F6C9D"/>
    <w:rsid w:val="00402224"/>
    <w:rsid w:val="00402A0F"/>
    <w:rsid w:val="00402FDD"/>
    <w:rsid w:val="0040307C"/>
    <w:rsid w:val="004051D0"/>
    <w:rsid w:val="004061F9"/>
    <w:rsid w:val="0040728C"/>
    <w:rsid w:val="00411A76"/>
    <w:rsid w:val="00416A8E"/>
    <w:rsid w:val="00421D78"/>
    <w:rsid w:val="00425AA2"/>
    <w:rsid w:val="00426363"/>
    <w:rsid w:val="00431C36"/>
    <w:rsid w:val="0043676E"/>
    <w:rsid w:val="00437D34"/>
    <w:rsid w:val="00440A03"/>
    <w:rsid w:val="004435D9"/>
    <w:rsid w:val="004465DA"/>
    <w:rsid w:val="00452E75"/>
    <w:rsid w:val="00453B9A"/>
    <w:rsid w:val="0045692B"/>
    <w:rsid w:val="00464DDB"/>
    <w:rsid w:val="00465481"/>
    <w:rsid w:val="0048371D"/>
    <w:rsid w:val="004839AE"/>
    <w:rsid w:val="00486974"/>
    <w:rsid w:val="00486FC5"/>
    <w:rsid w:val="00490BDA"/>
    <w:rsid w:val="004916CC"/>
    <w:rsid w:val="00492B73"/>
    <w:rsid w:val="004953AF"/>
    <w:rsid w:val="004A5404"/>
    <w:rsid w:val="004B13F2"/>
    <w:rsid w:val="004B14A8"/>
    <w:rsid w:val="004B2967"/>
    <w:rsid w:val="004C07BF"/>
    <w:rsid w:val="004C0815"/>
    <w:rsid w:val="004C35CB"/>
    <w:rsid w:val="004D16F9"/>
    <w:rsid w:val="004D2FCF"/>
    <w:rsid w:val="004E2823"/>
    <w:rsid w:val="004E2C7A"/>
    <w:rsid w:val="004E75D0"/>
    <w:rsid w:val="004E7C79"/>
    <w:rsid w:val="004F6477"/>
    <w:rsid w:val="004F72FD"/>
    <w:rsid w:val="00501F17"/>
    <w:rsid w:val="005030BD"/>
    <w:rsid w:val="00522DD8"/>
    <w:rsid w:val="00526B41"/>
    <w:rsid w:val="00527ED8"/>
    <w:rsid w:val="00534685"/>
    <w:rsid w:val="0054030A"/>
    <w:rsid w:val="00543C17"/>
    <w:rsid w:val="00546888"/>
    <w:rsid w:val="00552666"/>
    <w:rsid w:val="0055712D"/>
    <w:rsid w:val="00563C82"/>
    <w:rsid w:val="00565C0A"/>
    <w:rsid w:val="005667E9"/>
    <w:rsid w:val="00567352"/>
    <w:rsid w:val="005711DC"/>
    <w:rsid w:val="005776AD"/>
    <w:rsid w:val="005801B7"/>
    <w:rsid w:val="00587713"/>
    <w:rsid w:val="0059284A"/>
    <w:rsid w:val="0059401F"/>
    <w:rsid w:val="005963A3"/>
    <w:rsid w:val="00596B0F"/>
    <w:rsid w:val="005A0021"/>
    <w:rsid w:val="005A1D19"/>
    <w:rsid w:val="005A2B1F"/>
    <w:rsid w:val="005A2FF5"/>
    <w:rsid w:val="005A3396"/>
    <w:rsid w:val="005A6960"/>
    <w:rsid w:val="005B28D5"/>
    <w:rsid w:val="005B452B"/>
    <w:rsid w:val="005B7136"/>
    <w:rsid w:val="005B74A7"/>
    <w:rsid w:val="005C6C18"/>
    <w:rsid w:val="005D1CFA"/>
    <w:rsid w:val="005E3B3F"/>
    <w:rsid w:val="005F3802"/>
    <w:rsid w:val="005F6A37"/>
    <w:rsid w:val="00603C47"/>
    <w:rsid w:val="00610918"/>
    <w:rsid w:val="006123C7"/>
    <w:rsid w:val="00613179"/>
    <w:rsid w:val="00615A45"/>
    <w:rsid w:val="00617237"/>
    <w:rsid w:val="0062487F"/>
    <w:rsid w:val="006256A1"/>
    <w:rsid w:val="006366D5"/>
    <w:rsid w:val="00636C0B"/>
    <w:rsid w:val="00636C7B"/>
    <w:rsid w:val="00642333"/>
    <w:rsid w:val="00650FCF"/>
    <w:rsid w:val="00651B51"/>
    <w:rsid w:val="00662B25"/>
    <w:rsid w:val="006650A8"/>
    <w:rsid w:val="00673116"/>
    <w:rsid w:val="006857A9"/>
    <w:rsid w:val="0068682D"/>
    <w:rsid w:val="00691BBD"/>
    <w:rsid w:val="006930F0"/>
    <w:rsid w:val="0069457B"/>
    <w:rsid w:val="00696E28"/>
    <w:rsid w:val="006A7E7A"/>
    <w:rsid w:val="006B41D4"/>
    <w:rsid w:val="006B75F4"/>
    <w:rsid w:val="006C0608"/>
    <w:rsid w:val="006C66B4"/>
    <w:rsid w:val="006E0EFE"/>
    <w:rsid w:val="006E2589"/>
    <w:rsid w:val="006E3BBB"/>
    <w:rsid w:val="006E7F5C"/>
    <w:rsid w:val="006F0C2C"/>
    <w:rsid w:val="006F1A07"/>
    <w:rsid w:val="006F2100"/>
    <w:rsid w:val="006F2336"/>
    <w:rsid w:val="006F333E"/>
    <w:rsid w:val="006F4DAA"/>
    <w:rsid w:val="006F5B50"/>
    <w:rsid w:val="006F5FF8"/>
    <w:rsid w:val="00711504"/>
    <w:rsid w:val="00712C0F"/>
    <w:rsid w:val="0072442C"/>
    <w:rsid w:val="00732DA1"/>
    <w:rsid w:val="00734107"/>
    <w:rsid w:val="00735243"/>
    <w:rsid w:val="007371D3"/>
    <w:rsid w:val="007431B1"/>
    <w:rsid w:val="007506D3"/>
    <w:rsid w:val="00750E73"/>
    <w:rsid w:val="007530F0"/>
    <w:rsid w:val="00753979"/>
    <w:rsid w:val="00753ABD"/>
    <w:rsid w:val="00763668"/>
    <w:rsid w:val="00771CAE"/>
    <w:rsid w:val="007744AA"/>
    <w:rsid w:val="00775F43"/>
    <w:rsid w:val="00777197"/>
    <w:rsid w:val="007839F9"/>
    <w:rsid w:val="007840C9"/>
    <w:rsid w:val="00784A2F"/>
    <w:rsid w:val="0079445C"/>
    <w:rsid w:val="00795225"/>
    <w:rsid w:val="007956D0"/>
    <w:rsid w:val="007A480E"/>
    <w:rsid w:val="007B1A0A"/>
    <w:rsid w:val="007B3C4E"/>
    <w:rsid w:val="007C08D5"/>
    <w:rsid w:val="007C1383"/>
    <w:rsid w:val="007C17C0"/>
    <w:rsid w:val="007C76F5"/>
    <w:rsid w:val="007D021C"/>
    <w:rsid w:val="007D201B"/>
    <w:rsid w:val="007E48B2"/>
    <w:rsid w:val="007E644E"/>
    <w:rsid w:val="007F15D0"/>
    <w:rsid w:val="007F2865"/>
    <w:rsid w:val="007F5824"/>
    <w:rsid w:val="007F76B9"/>
    <w:rsid w:val="008024CF"/>
    <w:rsid w:val="00803867"/>
    <w:rsid w:val="00807893"/>
    <w:rsid w:val="00812313"/>
    <w:rsid w:val="00815259"/>
    <w:rsid w:val="00816358"/>
    <w:rsid w:val="00830C32"/>
    <w:rsid w:val="00833E84"/>
    <w:rsid w:val="008343A7"/>
    <w:rsid w:val="00835CCF"/>
    <w:rsid w:val="008418E7"/>
    <w:rsid w:val="00842711"/>
    <w:rsid w:val="00846D5F"/>
    <w:rsid w:val="00862110"/>
    <w:rsid w:val="008678A1"/>
    <w:rsid w:val="00870D5B"/>
    <w:rsid w:val="008720D9"/>
    <w:rsid w:val="00873C2F"/>
    <w:rsid w:val="0088243F"/>
    <w:rsid w:val="00886FD4"/>
    <w:rsid w:val="00892D17"/>
    <w:rsid w:val="00895F1C"/>
    <w:rsid w:val="00897E7D"/>
    <w:rsid w:val="008A04C9"/>
    <w:rsid w:val="008A2A8B"/>
    <w:rsid w:val="008B3352"/>
    <w:rsid w:val="008B6FBC"/>
    <w:rsid w:val="008C0891"/>
    <w:rsid w:val="008C1CC0"/>
    <w:rsid w:val="008C3CD5"/>
    <w:rsid w:val="008C6150"/>
    <w:rsid w:val="008C62B9"/>
    <w:rsid w:val="008D6DEA"/>
    <w:rsid w:val="008E0201"/>
    <w:rsid w:val="008E1815"/>
    <w:rsid w:val="008E4548"/>
    <w:rsid w:val="00904667"/>
    <w:rsid w:val="00904727"/>
    <w:rsid w:val="00906824"/>
    <w:rsid w:val="0090780E"/>
    <w:rsid w:val="00907B82"/>
    <w:rsid w:val="0091444A"/>
    <w:rsid w:val="00922347"/>
    <w:rsid w:val="00925953"/>
    <w:rsid w:val="00925C1F"/>
    <w:rsid w:val="00927F92"/>
    <w:rsid w:val="00935A7B"/>
    <w:rsid w:val="009456EE"/>
    <w:rsid w:val="00960BC4"/>
    <w:rsid w:val="00963F9C"/>
    <w:rsid w:val="00966EC8"/>
    <w:rsid w:val="00970758"/>
    <w:rsid w:val="00980538"/>
    <w:rsid w:val="0099286E"/>
    <w:rsid w:val="00996CEC"/>
    <w:rsid w:val="009A2E70"/>
    <w:rsid w:val="009A3F4C"/>
    <w:rsid w:val="009A4C2A"/>
    <w:rsid w:val="009B3EF7"/>
    <w:rsid w:val="009B4B36"/>
    <w:rsid w:val="009B633A"/>
    <w:rsid w:val="009D0907"/>
    <w:rsid w:val="009D518E"/>
    <w:rsid w:val="009D545B"/>
    <w:rsid w:val="009F2D5D"/>
    <w:rsid w:val="009F5246"/>
    <w:rsid w:val="00A01F4D"/>
    <w:rsid w:val="00A056F0"/>
    <w:rsid w:val="00A06324"/>
    <w:rsid w:val="00A2717B"/>
    <w:rsid w:val="00A27A2A"/>
    <w:rsid w:val="00A324B2"/>
    <w:rsid w:val="00A4134F"/>
    <w:rsid w:val="00A42587"/>
    <w:rsid w:val="00A43E2B"/>
    <w:rsid w:val="00A44531"/>
    <w:rsid w:val="00A66F10"/>
    <w:rsid w:val="00A70869"/>
    <w:rsid w:val="00A7317A"/>
    <w:rsid w:val="00A74008"/>
    <w:rsid w:val="00A75B46"/>
    <w:rsid w:val="00A773E0"/>
    <w:rsid w:val="00A87DDD"/>
    <w:rsid w:val="00A978D3"/>
    <w:rsid w:val="00AA4129"/>
    <w:rsid w:val="00AB13AD"/>
    <w:rsid w:val="00AB1C3F"/>
    <w:rsid w:val="00AB3332"/>
    <w:rsid w:val="00AB7CF5"/>
    <w:rsid w:val="00AC1C31"/>
    <w:rsid w:val="00AC43A2"/>
    <w:rsid w:val="00AC4631"/>
    <w:rsid w:val="00AC4C14"/>
    <w:rsid w:val="00AC5DD4"/>
    <w:rsid w:val="00AC5E0E"/>
    <w:rsid w:val="00AD3269"/>
    <w:rsid w:val="00AD3AE7"/>
    <w:rsid w:val="00AD756A"/>
    <w:rsid w:val="00AE0778"/>
    <w:rsid w:val="00AE124B"/>
    <w:rsid w:val="00AE36A4"/>
    <w:rsid w:val="00AE77D9"/>
    <w:rsid w:val="00AF2476"/>
    <w:rsid w:val="00AF6F3B"/>
    <w:rsid w:val="00B020AE"/>
    <w:rsid w:val="00B10097"/>
    <w:rsid w:val="00B112F0"/>
    <w:rsid w:val="00B11421"/>
    <w:rsid w:val="00B11DB0"/>
    <w:rsid w:val="00B13DCB"/>
    <w:rsid w:val="00B16659"/>
    <w:rsid w:val="00B17BC3"/>
    <w:rsid w:val="00B20196"/>
    <w:rsid w:val="00B21C91"/>
    <w:rsid w:val="00B24BF7"/>
    <w:rsid w:val="00B27114"/>
    <w:rsid w:val="00B30253"/>
    <w:rsid w:val="00B32B6D"/>
    <w:rsid w:val="00B32BD8"/>
    <w:rsid w:val="00B32E05"/>
    <w:rsid w:val="00B44CA5"/>
    <w:rsid w:val="00B4511A"/>
    <w:rsid w:val="00B55B8F"/>
    <w:rsid w:val="00B61868"/>
    <w:rsid w:val="00B63A6B"/>
    <w:rsid w:val="00B66A38"/>
    <w:rsid w:val="00B702BB"/>
    <w:rsid w:val="00B72B24"/>
    <w:rsid w:val="00B72EA0"/>
    <w:rsid w:val="00B755FA"/>
    <w:rsid w:val="00B759F0"/>
    <w:rsid w:val="00B962DD"/>
    <w:rsid w:val="00BB31A1"/>
    <w:rsid w:val="00BC1163"/>
    <w:rsid w:val="00BC4703"/>
    <w:rsid w:val="00BC52CF"/>
    <w:rsid w:val="00BD6338"/>
    <w:rsid w:val="00BE1CA9"/>
    <w:rsid w:val="00BE1E9B"/>
    <w:rsid w:val="00BE21F5"/>
    <w:rsid w:val="00BE5267"/>
    <w:rsid w:val="00BE6ED0"/>
    <w:rsid w:val="00BF3491"/>
    <w:rsid w:val="00BF43D3"/>
    <w:rsid w:val="00C05013"/>
    <w:rsid w:val="00C10FBF"/>
    <w:rsid w:val="00C1189A"/>
    <w:rsid w:val="00C11C7C"/>
    <w:rsid w:val="00C14FDC"/>
    <w:rsid w:val="00C200D4"/>
    <w:rsid w:val="00C21275"/>
    <w:rsid w:val="00C21A27"/>
    <w:rsid w:val="00C24813"/>
    <w:rsid w:val="00C325AE"/>
    <w:rsid w:val="00C45D91"/>
    <w:rsid w:val="00C45EE2"/>
    <w:rsid w:val="00C46631"/>
    <w:rsid w:val="00C5053B"/>
    <w:rsid w:val="00C50939"/>
    <w:rsid w:val="00C50F3C"/>
    <w:rsid w:val="00C51874"/>
    <w:rsid w:val="00C53891"/>
    <w:rsid w:val="00C54CCD"/>
    <w:rsid w:val="00C55382"/>
    <w:rsid w:val="00C56B7E"/>
    <w:rsid w:val="00C66D47"/>
    <w:rsid w:val="00C760AB"/>
    <w:rsid w:val="00C77359"/>
    <w:rsid w:val="00C82CE8"/>
    <w:rsid w:val="00C862F5"/>
    <w:rsid w:val="00C961E0"/>
    <w:rsid w:val="00CA05B1"/>
    <w:rsid w:val="00CA21E8"/>
    <w:rsid w:val="00CA462B"/>
    <w:rsid w:val="00CA686A"/>
    <w:rsid w:val="00CB4A57"/>
    <w:rsid w:val="00CC04D3"/>
    <w:rsid w:val="00CC4D6E"/>
    <w:rsid w:val="00CC5A1C"/>
    <w:rsid w:val="00CD0014"/>
    <w:rsid w:val="00CE2D71"/>
    <w:rsid w:val="00CE5465"/>
    <w:rsid w:val="00CF19C5"/>
    <w:rsid w:val="00CF33DC"/>
    <w:rsid w:val="00CF3D6A"/>
    <w:rsid w:val="00CF665F"/>
    <w:rsid w:val="00D104A9"/>
    <w:rsid w:val="00D17DE0"/>
    <w:rsid w:val="00D31EC8"/>
    <w:rsid w:val="00D33960"/>
    <w:rsid w:val="00D34DD3"/>
    <w:rsid w:val="00D36CAC"/>
    <w:rsid w:val="00D406DD"/>
    <w:rsid w:val="00D41CDB"/>
    <w:rsid w:val="00D42325"/>
    <w:rsid w:val="00D4739C"/>
    <w:rsid w:val="00D53ED3"/>
    <w:rsid w:val="00D5508B"/>
    <w:rsid w:val="00D5534B"/>
    <w:rsid w:val="00D55431"/>
    <w:rsid w:val="00D70381"/>
    <w:rsid w:val="00D7087B"/>
    <w:rsid w:val="00D72B17"/>
    <w:rsid w:val="00D74352"/>
    <w:rsid w:val="00D813D4"/>
    <w:rsid w:val="00D90114"/>
    <w:rsid w:val="00D94C93"/>
    <w:rsid w:val="00D950AA"/>
    <w:rsid w:val="00D97F86"/>
    <w:rsid w:val="00DA4C62"/>
    <w:rsid w:val="00DA6441"/>
    <w:rsid w:val="00DA6BC7"/>
    <w:rsid w:val="00DB4C18"/>
    <w:rsid w:val="00DC1CE0"/>
    <w:rsid w:val="00DD205B"/>
    <w:rsid w:val="00DD6FAD"/>
    <w:rsid w:val="00DE021B"/>
    <w:rsid w:val="00DF1B55"/>
    <w:rsid w:val="00DF2673"/>
    <w:rsid w:val="00DF59D1"/>
    <w:rsid w:val="00DF5ACD"/>
    <w:rsid w:val="00DF7739"/>
    <w:rsid w:val="00E03802"/>
    <w:rsid w:val="00E07B4C"/>
    <w:rsid w:val="00E129E8"/>
    <w:rsid w:val="00E17B91"/>
    <w:rsid w:val="00E24ACD"/>
    <w:rsid w:val="00E24ED8"/>
    <w:rsid w:val="00E2574D"/>
    <w:rsid w:val="00E314D1"/>
    <w:rsid w:val="00E348FE"/>
    <w:rsid w:val="00E35597"/>
    <w:rsid w:val="00E376FC"/>
    <w:rsid w:val="00E402F7"/>
    <w:rsid w:val="00E40764"/>
    <w:rsid w:val="00E445E5"/>
    <w:rsid w:val="00E4532B"/>
    <w:rsid w:val="00E5558C"/>
    <w:rsid w:val="00E625A2"/>
    <w:rsid w:val="00E66D74"/>
    <w:rsid w:val="00E72B95"/>
    <w:rsid w:val="00E776A1"/>
    <w:rsid w:val="00E8539C"/>
    <w:rsid w:val="00E933EC"/>
    <w:rsid w:val="00E93DB3"/>
    <w:rsid w:val="00E97B64"/>
    <w:rsid w:val="00EA1482"/>
    <w:rsid w:val="00EB132C"/>
    <w:rsid w:val="00EB2AAB"/>
    <w:rsid w:val="00EB41D4"/>
    <w:rsid w:val="00EB682B"/>
    <w:rsid w:val="00EB6F36"/>
    <w:rsid w:val="00EB7E35"/>
    <w:rsid w:val="00EC6067"/>
    <w:rsid w:val="00ED09EE"/>
    <w:rsid w:val="00ED168E"/>
    <w:rsid w:val="00ED2C55"/>
    <w:rsid w:val="00ED5F7F"/>
    <w:rsid w:val="00ED7BB9"/>
    <w:rsid w:val="00EE0516"/>
    <w:rsid w:val="00EE213E"/>
    <w:rsid w:val="00EE2A81"/>
    <w:rsid w:val="00EE3131"/>
    <w:rsid w:val="00EE6636"/>
    <w:rsid w:val="00EF1296"/>
    <w:rsid w:val="00EF16D5"/>
    <w:rsid w:val="00EF1DBD"/>
    <w:rsid w:val="00F0460D"/>
    <w:rsid w:val="00F07731"/>
    <w:rsid w:val="00F11F93"/>
    <w:rsid w:val="00F15190"/>
    <w:rsid w:val="00F20B2D"/>
    <w:rsid w:val="00F21E1F"/>
    <w:rsid w:val="00F22644"/>
    <w:rsid w:val="00F27B6B"/>
    <w:rsid w:val="00F27F49"/>
    <w:rsid w:val="00F32CAF"/>
    <w:rsid w:val="00F34283"/>
    <w:rsid w:val="00F344A0"/>
    <w:rsid w:val="00F345DA"/>
    <w:rsid w:val="00F41634"/>
    <w:rsid w:val="00F53E41"/>
    <w:rsid w:val="00F54B35"/>
    <w:rsid w:val="00F55CC7"/>
    <w:rsid w:val="00F72D60"/>
    <w:rsid w:val="00F856CA"/>
    <w:rsid w:val="00F859B2"/>
    <w:rsid w:val="00F8754D"/>
    <w:rsid w:val="00F87697"/>
    <w:rsid w:val="00F91570"/>
    <w:rsid w:val="00FA13A0"/>
    <w:rsid w:val="00FA7BD6"/>
    <w:rsid w:val="00FB26A5"/>
    <w:rsid w:val="00FB6649"/>
    <w:rsid w:val="00FC10FA"/>
    <w:rsid w:val="00FC240D"/>
    <w:rsid w:val="00FC4318"/>
    <w:rsid w:val="00FC719B"/>
    <w:rsid w:val="00FD15D2"/>
    <w:rsid w:val="00FD4A6A"/>
    <w:rsid w:val="00FD543C"/>
    <w:rsid w:val="00FD6551"/>
    <w:rsid w:val="00FD6C07"/>
    <w:rsid w:val="00FD6CA9"/>
    <w:rsid w:val="00FE3EFA"/>
    <w:rsid w:val="00FF7EE9"/>
    <w:rsid w:val="022C7A40"/>
    <w:rsid w:val="0279640B"/>
    <w:rsid w:val="03F6CBFC"/>
    <w:rsid w:val="06D8B5AE"/>
    <w:rsid w:val="07C51D3D"/>
    <w:rsid w:val="091F242E"/>
    <w:rsid w:val="09D5A496"/>
    <w:rsid w:val="0AFDCD04"/>
    <w:rsid w:val="0B26B7A1"/>
    <w:rsid w:val="0B67E9BE"/>
    <w:rsid w:val="0BED8334"/>
    <w:rsid w:val="0D92D457"/>
    <w:rsid w:val="0DBC1E71"/>
    <w:rsid w:val="0E3373CE"/>
    <w:rsid w:val="0F1EA097"/>
    <w:rsid w:val="0F3E21E8"/>
    <w:rsid w:val="0F4E8F6B"/>
    <w:rsid w:val="0F7EA529"/>
    <w:rsid w:val="11914250"/>
    <w:rsid w:val="11A07ADE"/>
    <w:rsid w:val="13190415"/>
    <w:rsid w:val="135FDE24"/>
    <w:rsid w:val="13E1C7D9"/>
    <w:rsid w:val="150D755A"/>
    <w:rsid w:val="152654E5"/>
    <w:rsid w:val="1625B0D1"/>
    <w:rsid w:val="16A44B79"/>
    <w:rsid w:val="17C71077"/>
    <w:rsid w:val="199467AA"/>
    <w:rsid w:val="19D1DE15"/>
    <w:rsid w:val="1B33E774"/>
    <w:rsid w:val="1BFC8C27"/>
    <w:rsid w:val="1C2C7F01"/>
    <w:rsid w:val="1CA8EC35"/>
    <w:rsid w:val="1D0B34F0"/>
    <w:rsid w:val="1D4F0B34"/>
    <w:rsid w:val="1F5D68DC"/>
    <w:rsid w:val="1F9CE493"/>
    <w:rsid w:val="2003F51A"/>
    <w:rsid w:val="237826D9"/>
    <w:rsid w:val="24BBB0D2"/>
    <w:rsid w:val="295732BA"/>
    <w:rsid w:val="29860ED1"/>
    <w:rsid w:val="2A1CFA5E"/>
    <w:rsid w:val="2B9E6D30"/>
    <w:rsid w:val="2C4E6225"/>
    <w:rsid w:val="2D27BA9D"/>
    <w:rsid w:val="2E47E8F0"/>
    <w:rsid w:val="2FEA50EC"/>
    <w:rsid w:val="301AC9E6"/>
    <w:rsid w:val="3139FB4B"/>
    <w:rsid w:val="3270B69E"/>
    <w:rsid w:val="33CB1CE0"/>
    <w:rsid w:val="34E35857"/>
    <w:rsid w:val="3576AF73"/>
    <w:rsid w:val="357B1FA2"/>
    <w:rsid w:val="35856429"/>
    <w:rsid w:val="3685B47D"/>
    <w:rsid w:val="3787B0A6"/>
    <w:rsid w:val="385F8B61"/>
    <w:rsid w:val="393CEAE4"/>
    <w:rsid w:val="39CE6396"/>
    <w:rsid w:val="3B6AD446"/>
    <w:rsid w:val="3BFDDCD4"/>
    <w:rsid w:val="3F027402"/>
    <w:rsid w:val="3F49FCEC"/>
    <w:rsid w:val="3FD8900C"/>
    <w:rsid w:val="4091D52D"/>
    <w:rsid w:val="41EA9BBF"/>
    <w:rsid w:val="43CA24FA"/>
    <w:rsid w:val="46697ACC"/>
    <w:rsid w:val="469080D4"/>
    <w:rsid w:val="46B9EA74"/>
    <w:rsid w:val="46C7FE93"/>
    <w:rsid w:val="47E9C729"/>
    <w:rsid w:val="48D2DED4"/>
    <w:rsid w:val="49DB9E21"/>
    <w:rsid w:val="4C0FA274"/>
    <w:rsid w:val="4C3F8FCC"/>
    <w:rsid w:val="4C8482C8"/>
    <w:rsid w:val="4D008C4B"/>
    <w:rsid w:val="4E69494B"/>
    <w:rsid w:val="4EB854B0"/>
    <w:rsid w:val="4F17DD1E"/>
    <w:rsid w:val="4FA9EBB2"/>
    <w:rsid w:val="50F9A832"/>
    <w:rsid w:val="52964097"/>
    <w:rsid w:val="52D0BA4A"/>
    <w:rsid w:val="5534C985"/>
    <w:rsid w:val="558A58AB"/>
    <w:rsid w:val="559A74E2"/>
    <w:rsid w:val="55C2CCA5"/>
    <w:rsid w:val="58356E5E"/>
    <w:rsid w:val="59EE163A"/>
    <w:rsid w:val="5BB1A168"/>
    <w:rsid w:val="5CC9DCDF"/>
    <w:rsid w:val="5D018A6E"/>
    <w:rsid w:val="5D6BF6FB"/>
    <w:rsid w:val="5D6E33EC"/>
    <w:rsid w:val="5FE930B9"/>
    <w:rsid w:val="60BA267A"/>
    <w:rsid w:val="6115EA84"/>
    <w:rsid w:val="61C1CC16"/>
    <w:rsid w:val="64152743"/>
    <w:rsid w:val="65CD0E26"/>
    <w:rsid w:val="6636F6BD"/>
    <w:rsid w:val="66995CFB"/>
    <w:rsid w:val="66F7908D"/>
    <w:rsid w:val="684D7525"/>
    <w:rsid w:val="69F71087"/>
    <w:rsid w:val="6A1234FC"/>
    <w:rsid w:val="6BEC0BE0"/>
    <w:rsid w:val="6BEC9A69"/>
    <w:rsid w:val="6D99E161"/>
    <w:rsid w:val="7019032C"/>
    <w:rsid w:val="7173BED8"/>
    <w:rsid w:val="722194EC"/>
    <w:rsid w:val="72A23986"/>
    <w:rsid w:val="73C12B3C"/>
    <w:rsid w:val="73CBE6AB"/>
    <w:rsid w:val="742DBC81"/>
    <w:rsid w:val="74EE6969"/>
    <w:rsid w:val="75E256EC"/>
    <w:rsid w:val="773A34BE"/>
    <w:rsid w:val="77F68017"/>
    <w:rsid w:val="78D6051F"/>
    <w:rsid w:val="7A4EDCAA"/>
    <w:rsid w:val="7D298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9912"/>
  <w15:docId w15:val="{609588DA-A927-45DE-9F67-5E8A59F5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84"/>
  </w:style>
  <w:style w:type="paragraph" w:styleId="Heading1">
    <w:name w:val="heading 1"/>
    <w:basedOn w:val="Normal"/>
    <w:next w:val="Normal"/>
    <w:link w:val="Heading1Char"/>
    <w:uiPriority w:val="9"/>
    <w:qFormat/>
    <w:rsid w:val="00833E8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BD"/>
    <w:pPr>
      <w:keepNext/>
      <w:keepLines/>
      <w:spacing w:before="360" w:after="0"/>
      <w:ind w:left="576" w:hanging="576"/>
      <w:outlineLvl w:val="1"/>
    </w:pPr>
    <w:rPr>
      <w:rFonts w:ascii="Arial" w:eastAsiaTheme="majorEastAsia" w:hAnsi="Arial" w:cs="Arial"/>
      <w:b/>
      <w:bCs/>
      <w:smallCap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E8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E8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E8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E8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E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E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E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D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2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5A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4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83"/>
    <w:rPr>
      <w:b/>
      <w:bCs/>
      <w:sz w:val="20"/>
      <w:szCs w:val="20"/>
    </w:rPr>
  </w:style>
  <w:style w:type="character" w:customStyle="1" w:styleId="sc-dlzjbm">
    <w:name w:val="sc-dlzjbm"/>
    <w:basedOn w:val="DefaultParagraphFont"/>
    <w:rsid w:val="00C82CE8"/>
  </w:style>
  <w:style w:type="character" w:customStyle="1" w:styleId="sc-brmaiy">
    <w:name w:val="sc-brmaiy"/>
    <w:basedOn w:val="DefaultParagraphFont"/>
    <w:rsid w:val="000C517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24"/>
  </w:style>
  <w:style w:type="paragraph" w:styleId="Footer">
    <w:name w:val="footer"/>
    <w:basedOn w:val="Normal"/>
    <w:link w:val="FooterChar"/>
    <w:uiPriority w:val="99"/>
    <w:unhideWhenUsed/>
    <w:rsid w:val="00A0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24"/>
  </w:style>
  <w:style w:type="paragraph" w:customStyle="1" w:styleId="paragraph">
    <w:name w:val="paragraph"/>
    <w:basedOn w:val="Normal"/>
    <w:rsid w:val="003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0612"/>
  </w:style>
  <w:style w:type="character" w:customStyle="1" w:styleId="eop">
    <w:name w:val="eop"/>
    <w:basedOn w:val="DefaultParagraphFont"/>
    <w:rsid w:val="003C0612"/>
  </w:style>
  <w:style w:type="paragraph" w:styleId="Title">
    <w:name w:val="Title"/>
    <w:basedOn w:val="Normal"/>
    <w:next w:val="Normal"/>
    <w:link w:val="TitleChar"/>
    <w:uiPriority w:val="10"/>
    <w:qFormat/>
    <w:rsid w:val="005B452B"/>
    <w:pPr>
      <w:spacing w:after="240" w:line="240" w:lineRule="auto"/>
      <w:contextualSpacing/>
      <w:jc w:val="center"/>
    </w:pPr>
    <w:rPr>
      <w:rFonts w:ascii="Arial" w:eastAsiaTheme="majorEastAsia" w:hAnsi="Arial" w:cs="Arial"/>
      <w:color w:val="000000" w:themeColor="tex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B452B"/>
    <w:rPr>
      <w:rFonts w:ascii="Arial" w:eastAsiaTheme="majorEastAsia" w:hAnsi="Arial" w:cs="Arial"/>
      <w:color w:val="000000" w:themeColor="text1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33E8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33FBD"/>
    <w:rPr>
      <w:rFonts w:ascii="Arial" w:eastAsiaTheme="majorEastAsia" w:hAnsi="Arial" w:cs="Arial"/>
      <w:b/>
      <w:bCs/>
      <w:smallCap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E8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E8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E8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E8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E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E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E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E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E8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33E8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33E8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33E84"/>
    <w:rPr>
      <w:i/>
      <w:iCs/>
      <w:color w:val="auto"/>
    </w:rPr>
  </w:style>
  <w:style w:type="paragraph" w:styleId="NoSpacing">
    <w:name w:val="No Spacing"/>
    <w:uiPriority w:val="1"/>
    <w:qFormat/>
    <w:rsid w:val="00833E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E8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3E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E8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E8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33E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33E8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33E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3E8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3E8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E84"/>
    <w:pPr>
      <w:outlineLvl w:val="9"/>
    </w:pPr>
  </w:style>
  <w:style w:type="paragraph" w:styleId="ListParagraph">
    <w:name w:val="List Paragraph"/>
    <w:basedOn w:val="Normal"/>
    <w:uiPriority w:val="34"/>
    <w:qFormat/>
    <w:rsid w:val="00CF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9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iphelp.org" TargetMode="External"/><Relationship Id="rId18" Type="http://schemas.openxmlformats.org/officeDocument/2006/relationships/hyperlink" Target="https://eldercare.acl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ldercare.acl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hiphelp.org" TargetMode="External"/><Relationship Id="rId17" Type="http://schemas.openxmlformats.org/officeDocument/2006/relationships/hyperlink" Target="https://eldercare.acl.go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hiphelp.org" TargetMode="External"/><Relationship Id="rId20" Type="http://schemas.openxmlformats.org/officeDocument/2006/relationships/hyperlink" Target="https://eldercare.acl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iphelp.or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shiphelp.org" TargetMode="External"/><Relationship Id="rId23" Type="http://schemas.openxmlformats.org/officeDocument/2006/relationships/hyperlink" Target="https://www.ncoa.org/professionals/benefits/center-for-benefits-acces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dercare.acl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hiphelp.org" TargetMode="External"/><Relationship Id="rId22" Type="http://schemas.openxmlformats.org/officeDocument/2006/relationships/hyperlink" Target="https://eldercare.ac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Christine Hubbard</DisplayName>
        <AccountId>9</AccountId>
        <AccountType/>
      </UserInfo>
      <UserInfo>
        <DisplayName>Nora Lindner</DisplayName>
        <AccountId>13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94CC32-1BE4-4C47-AB95-B33EB3E6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AE4E4-40A1-4955-A52E-AFB815952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F70DA-E3FB-5D42-8680-F4B07E350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C392D-971A-4207-8A4D-90CC94CF7BF1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Packtor</dc:creator>
  <cp:keywords/>
  <dc:description/>
  <cp:lastModifiedBy>Nora Lindner</cp:lastModifiedBy>
  <cp:revision>70</cp:revision>
  <cp:lastPrinted>2022-09-07T21:42:00Z</cp:lastPrinted>
  <dcterms:created xsi:type="dcterms:W3CDTF">2022-08-30T23:30:00Z</dcterms:created>
  <dcterms:modified xsi:type="dcterms:W3CDTF">2022-09-09T20:41:00Z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</Properties>
</file>